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cs="方正仿宋_GBK"/>
          <w:sz w:val="32"/>
          <w:szCs w:val="32"/>
          <w:lang w:bidi="ar-SA"/>
        </w:rPr>
        <w:t>附件</w:t>
      </w:r>
    </w:p>
    <w:p>
      <w:pPr>
        <w:spacing w:line="520" w:lineRule="exact"/>
        <w:jc w:val="center"/>
        <w:rPr>
          <w:rFonts w:hint="eastAsia" w:ascii="宋体" w:cs="宋体"/>
          <w:sz w:val="32"/>
          <w:szCs w:val="32"/>
          <w:lang w:bidi="ar-SA"/>
        </w:rPr>
      </w:pPr>
      <w:bookmarkStart w:id="0" w:name="_GoBack"/>
      <w:r>
        <w:rPr>
          <w:rFonts w:hint="eastAsia" w:ascii="宋体" w:cs="宋体"/>
          <w:sz w:val="32"/>
          <w:szCs w:val="32"/>
          <w:lang w:bidi="ar-SA"/>
        </w:rPr>
        <w:t>总投资估算表</w:t>
      </w:r>
    </w:p>
    <w:bookmarkEnd w:id="0"/>
    <w:p>
      <w:pPr>
        <w:spacing w:line="580" w:lineRule="exact"/>
        <w:ind w:right="400"/>
        <w:jc w:val="center"/>
        <w:rPr>
          <w:rFonts w:hint="eastAsia" w:ascii="宋体" w:cs="宋体"/>
          <w:b/>
          <w:bCs/>
          <w:color w:val="000000"/>
          <w:kern w:val="0"/>
          <w:sz w:val="20"/>
          <w:szCs w:val="20"/>
          <w:lang w:bidi="ar-SA"/>
        </w:rPr>
      </w:pPr>
      <w:r>
        <w:rPr>
          <w:rFonts w:hint="eastAsia" w:ascii="宋体" w:cs="宋体"/>
          <w:b/>
          <w:bCs/>
          <w:color w:val="000000"/>
          <w:kern w:val="0"/>
          <w:sz w:val="20"/>
          <w:szCs w:val="20"/>
          <w:lang w:bidi="ar-SA"/>
        </w:rPr>
        <w:t xml:space="preserve">                                                                单位：万元</w:t>
      </w:r>
    </w:p>
    <w:tbl>
      <w:tblPr>
        <w:tblStyle w:val="2"/>
        <w:tblW w:w="0" w:type="auto"/>
        <w:tblInd w:w="5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960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费  用  名  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审定金额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一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工程费用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56874.42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岸线治理工程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24082.66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交通步道系统工程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16123.56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便民设施工程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2068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景观工程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1575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安装工程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13025.2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二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工程建设其他费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16763.64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（一）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建设用地费用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9840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建设用地费用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9840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（二）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技术咨询费用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4780.24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建设项目前期工作咨询费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103.47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工程设计费用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1443.12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工程勘察费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625.62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勘察成果审查费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37.54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施工图审查费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78.64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招标代理服务费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50.55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工程造价咨询服务费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465.95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7.1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概算审查费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33.88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7.2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工程量清单组价编制及审核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170.8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7.3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工程量清单施工阶段工程造价全过程控制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261.27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竣工财务决算费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50.44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工程建设监理费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947.14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专项论证费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199.27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10.1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环境影响咨询服务费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30.95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10.2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水土保持方案编制、咨询服务费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11.4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10.3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地质灾害评估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10.4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压覆矿产资源评估费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10.5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社会稳定风险评估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10.6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用地预审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10.7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通航论证费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10.8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防洪评价费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水土保持费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748.86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11.1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水土保持工程措施费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557.37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11.2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水土保持监测费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58.72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11.3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独立费用（设施验收费）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48.77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11.4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水土保持补偿费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84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勘察外业见证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涉轨安全影响评估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（三）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工程建设管理费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835.29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项目建设管理费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810.29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行政事业性收费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2.1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建设工程招标投标交易服务费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（四）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其它费用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1308.11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劳动安全卫生评审费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284.37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现状结构检测评定费用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284.37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场地准备及临时设施费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568.74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工程保险费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170.62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预备费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5103.84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基本预备费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-SA"/>
              </w:rPr>
              <w:t>5103.84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四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建设项目总投资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78741.9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0</w:t>
            </w:r>
          </w:p>
        </w:tc>
      </w:tr>
    </w:tbl>
    <w:p>
      <w:pPr>
        <w:snapToGrid w:val="0"/>
        <w:spacing w:line="560" w:lineRule="exact"/>
        <w:rPr>
          <w:rFonts w:hint="eastAsia" w:ascii="方正仿宋_GBK" w:hAnsi="方正仿宋_GBK" w:cs="宋体"/>
          <w:kern w:val="0"/>
          <w:sz w:val="32"/>
          <w:szCs w:val="32"/>
          <w:lang w:val="zh-CN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E4ABB"/>
    <w:rsid w:val="691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2022-12-13T07:21:00Z</dcterms:created>
  <dc:creator>HP</dc:creator>
  <cp:lastModifiedBy>HP</cp:lastModifiedBy>
  <dcterms:modified xsi:type="dcterms:W3CDTF">2022-12-13T07:21:51Z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41738FC20F8C468FAA47C7756D4904F5</vt:lpwstr>
  </property>
</Properties>
</file>