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年南岸区中小学教师中初级职称</w:t>
      </w:r>
    </w:p>
    <w:p w14:paraId="58D3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评审通过人员公示</w:t>
      </w:r>
    </w:p>
    <w:p w14:paraId="359DDCD4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</w:p>
    <w:p w14:paraId="40E7059F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现将重庆市南岸区中小学教师中级职称评审委员会2024年12月20日评审通过人员名单予以公示（名单附后）。公示时间为5个工作日（2024年12月31日至2025年1月7日）。</w:t>
      </w:r>
    </w:p>
    <w:p w14:paraId="5812982B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公示期间，若对公示对象有异议，请通过书面形式向评委会组建单位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 w14:paraId="0BAF06CA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受理情况反映的部门：重庆市南岸区职称改革办公室</w:t>
      </w:r>
    </w:p>
    <w:p w14:paraId="0307305D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联系人：陈前黎     </w:t>
      </w:r>
    </w:p>
    <w:p w14:paraId="47E6A3FB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联系电话：023-62986606</w:t>
      </w:r>
    </w:p>
    <w:p w14:paraId="09A4A106"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联系地址：南岸区茶园广福路12号区行政服务中心1号楼1304室。</w:t>
      </w:r>
    </w:p>
    <w:p w14:paraId="615A23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1A2F35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附件：2024年南岸区中小学教师中初级职称评审通过人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员名单</w:t>
      </w:r>
    </w:p>
    <w:p w14:paraId="0F466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5A33"/>
    <w:rsid w:val="01BC06E8"/>
    <w:rsid w:val="027B5A33"/>
    <w:rsid w:val="5E5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448</Characters>
  <Lines>0</Lines>
  <Paragraphs>0</Paragraphs>
  <TotalTime>12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2024-12-26T03:56:00Z</dcterms:created>
  <dc:creator>晶晶</dc:creator>
  <cp:lastModifiedBy>晶晶</cp:lastModifiedBy>
  <dcterms:modified xsi:type="dcterms:W3CDTF">2025-01-02T08:32:37Z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07A46C451DD34BE8B8BC90A781D2C67B_11</vt:lpwstr>
  </property>
  <property fmtid="{D5CDD505-2E9C-101B-9397-08002B2CF9AE}" pid="4" name="KSOTemplateDocerSaveRecord">
    <vt:lpwstr>eyJoZGlkIjoiNDk4ZjU4ZjIwNzZiN2VhYWEwNjEzNWQ1ZmZhODQ4NzMiLCJ1c2VySWQiOiI3NDgxNDEyNzcifQ==</vt:lpwstr>
  </property>
</Properties>
</file>