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黑体"/>
          <w:bCs/>
          <w:spacing w:val="90"/>
          <w:w w:val="110"/>
          <w:sz w:val="72"/>
          <w:szCs w:val="72"/>
        </w:rPr>
        <w:pict>
          <v:shape id="_x0000_s1026" o:spid="_x0000_s1026" o:spt="136" type="#_x0000_t136" style="position:absolute;left:0pt;margin-left:2.2pt;margin-top:8.15pt;height:44.75pt;width:395.25pt;mso-wrap-distance-bottom:0pt;mso-wrap-distance-left:9pt;mso-wrap-distance-right:9pt;mso-wrap-distance-top:0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南岸区委员会" style="font-family:宋体;font-size:36pt;font-weight:bold;v-same-letter-heights:t;v-text-align:center;"/>
            <w10:wrap type="square"/>
          </v:shape>
        </w:pict>
      </w:r>
      <w:r>
        <w:rPr>
          <w:rFonts w:ascii="Times New Roman" w:hAnsi="Times New Roman" w:eastAsia="黑体"/>
          <w:bCs/>
          <w:spacing w:val="-90"/>
          <w:sz w:val="72"/>
          <w:szCs w:val="72"/>
        </w:rPr>
        <w:pict>
          <v:shape id="文本框 1" o:spid="_x0000_s1032" o:spt="202" type="#_x0000_t202" style="position:absolute;left:0pt;margin-left:-1.1pt;margin-top:6.9pt;height:197.2pt;width:48.7pt;z-index:251662336;mso-width-relative:page;mso-height-relative:page;" filled="f" stroked="f" coordsize="21600,21600" o:gfxdata="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AvtofWAAAACAEAAA8AAAAAAAAAAQAgAAAAIgAA&#10;AGRycy9kb3ducmV2LnhtbFBLAQIUABQAAAAIAIdO4kCaiUX60QEAAJkDAAAOAAAAAAAAAAEAIAAA&#10;ACUBAABkcnMvZTJvRG9jLnhtbFBLBQYAAAAABgAGAFkBAABoBQAAAAA=&#10;">
            <v:path/>
            <v:fill on="f" focussize="0,0"/>
            <v:stroke on="f"/>
            <v:imagedata o:title=""/>
            <o:lock v:ext="edit" aspectratio="f"/>
            <v:textbox inset="7.19992125984252pt,3.59992125984252pt,7.19992125984252pt,3.59992125984252pt">
              <w:txbxContent>
                <w:p>
                  <w:pPr>
                    <w:rPr>
                      <w:rFonts w:hint="eastAsia"/>
                      <w:b/>
                      <w:bCs/>
                      <w:color w:val="FF0000"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72"/>
                      <w:szCs w:val="72"/>
                    </w:rPr>
                    <w:t>文</w:t>
                  </w:r>
                </w:p>
                <w:p>
                  <w:pPr>
                    <w:rPr>
                      <w:rFonts w:hint="eastAsia"/>
                      <w:b/>
                      <w:bCs/>
                      <w:color w:val="FF0000"/>
                      <w:sz w:val="72"/>
                      <w:szCs w:val="72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color w:val="FF0000"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72"/>
                      <w:szCs w:val="72"/>
                    </w:rPr>
                    <w:t>件</w:t>
                  </w:r>
                </w:p>
              </w:txbxContent>
            </v:textbox>
          </v:shape>
        </w:pict>
      </w: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黑体"/>
          <w:bCs/>
          <w:spacing w:val="90"/>
          <w:w w:val="110"/>
          <w:sz w:val="72"/>
          <w:szCs w:val="72"/>
        </w:rPr>
        <w:pict>
          <v:shape id="_x0000_s1028" o:spid="_x0000_s1028" o:spt="136" type="#_x0000_t136" style="position:absolute;left:0pt;margin-left:0pt;margin-top:9.25pt;height:49.15pt;width:399.7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南岸区教育工作委员会" style="font-family:宋体;font-size:36pt;font-weight:bold;v-same-letter-heights:t;v-text-align:center;"/>
          </v:shape>
        </w:pict>
      </w: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黑体"/>
          <w:bCs/>
          <w:spacing w:val="90"/>
          <w:w w:val="110"/>
          <w:sz w:val="72"/>
          <w:szCs w:val="72"/>
        </w:rPr>
        <w:pict>
          <v:shape id="_x0000_s1029" o:spid="_x0000_s1029" o:spt="136" type="#_x0000_t136" style="position:absolute;left:0pt;margin-left:0pt;margin-top:18.35pt;height:46.75pt;width:396.15pt;z-index:251660288;mso-width-relative:page;mso-height-relative:page;" fillcolor="#FF0000" filled="t" stroked="t" coordsize="21600,21600" adj="10845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少先队南岸区工作委员会" style="font-family:宋体;font-size:36pt;font-weight:bold;v-same-letter-heights:t;v-text-align:center;"/>
          </v:shape>
        </w:pict>
      </w: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widowControl/>
        <w:adjustRightInd w:val="0"/>
        <w:snapToGrid w:val="0"/>
        <w:spacing w:line="594" w:lineRule="exact"/>
        <w:jc w:val="center"/>
        <w:rPr>
          <w:rFonts w:ascii="Times New Roman" w:hAnsi="Times New Roman"/>
          <w:b/>
          <w:bCs/>
          <w:color w:val="FF0000"/>
          <w:position w:val="12"/>
          <w:sz w:val="48"/>
          <w:szCs w:val="48"/>
        </w:rPr>
      </w:pPr>
      <w:r>
        <w:rPr>
          <w:rFonts w:ascii="Times New Roman" w:hAnsi="Times New Roman" w:eastAsia="方正仿宋_GBK"/>
          <w:sz w:val="32"/>
          <w:szCs w:val="32"/>
        </w:rPr>
        <w:t>南团联发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号</w:t>
      </w:r>
    </w:p>
    <w:p>
      <w:pPr>
        <w:spacing w:line="594" w:lineRule="exact"/>
        <w:jc w:val="center"/>
        <w:rPr>
          <w:rFonts w:ascii="Times New Roman" w:hAnsi="Times New Roman"/>
          <w:b/>
          <w:bCs/>
          <w:color w:val="FF0000"/>
          <w:position w:val="12"/>
          <w:sz w:val="48"/>
          <w:szCs w:val="48"/>
        </w:rPr>
      </w:pPr>
      <w:r>
        <w:rPr>
          <w:rFonts w:ascii="Times New Roman" w:hAnsi="Times New Roman"/>
          <w:b/>
          <w:bCs/>
          <w:color w:val="FF0000"/>
          <w:position w:val="12"/>
          <w:sz w:val="48"/>
          <w:szCs w:val="48"/>
        </w:rPr>
        <w:pict>
          <v:line id="直接连接符 5" o:spid="_x0000_s1033" o:spt="20" style="position:absolute;left:0pt;flip:y;margin-left:237.3pt;margin-top:11.05pt;height:0.05pt;width:212.25pt;z-index:251664384;mso-width-relative:page;mso-height-relative:page;" filled="f" stroked="t" coordsize="21600,21600" o:gfxdata="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LbAll1QAAAAkBAAAPAAAAAAAAAAEAIAAAACIAAABkcnMv&#10;ZG93bnJldi54bWxQSwECFAAUAAAACACHTuJALIglcwYCAAD/AwAADgAAAAAAAAABACAAAAAkAQAA&#10;ZHJzL2Uyb0RvYy54bWxQSwUGAAAAAAYABgBZAQAAnAUAAAAA&#10;">
            <v:path arrowok="t"/>
            <v:fill on="f" focussize="0,0"/>
            <v:stroke weight="4.5pt" color="#FF0000"/>
            <v:imagedata o:title=""/>
            <o:lock v:ext="edit" aspectratio="f"/>
          </v:line>
        </w:pict>
      </w:r>
      <w:r>
        <w:rPr>
          <w:rFonts w:ascii="Times New Roman" w:hAnsi="Times New Roman" w:eastAsia="方正小标宋_GBK"/>
          <w:bCs/>
          <w:sz w:val="44"/>
          <w:szCs w:val="44"/>
        </w:rPr>
        <w:pict>
          <v:line id="直接连接符 6" o:spid="_x0000_s1034" o:spt="20" style="position:absolute;left:0pt;margin-left:-0.45pt;margin-top:10.65pt;height:0.05pt;width:212.2pt;z-index:251663360;mso-width-relative:page;mso-height-relative:page;" filled="f" stroked="t" coordsize="21600,21600" o:gfxdata="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xa4EnUAAAABwEAAA8AAAAAAAAAAQAgAAAAIgAAAGRycy9kb3ducmV2Lnht&#10;bFBLAQIUABQAAAAIAIdO4kC+YYSh/QEAAPUDAAAOAAAAAAAAAAEAIAAAACMBAABkcnMvZTJvRG9j&#10;LnhtbFBLBQYAAAAABgAGAFkBAACSBQAAAAA=&#10;">
            <v:path arrowok="t"/>
            <v:fill on="f" focussize="0,0"/>
            <v:stroke weight="4.5pt" color="#FF0000"/>
            <v:imagedata o:title=""/>
            <o:lock v:ext="edit" aspectratio="f"/>
          </v:line>
        </w:pict>
      </w:r>
      <w:r>
        <w:rPr>
          <w:rFonts w:ascii="Times New Roman" w:hAnsi="Times New Roman"/>
          <w:b/>
          <w:bCs/>
          <w:color w:val="FF0000"/>
          <w:position w:val="12"/>
          <w:sz w:val="48"/>
          <w:szCs w:val="48"/>
        </w:rPr>
        <w:t>★</w:t>
      </w:r>
    </w:p>
    <w:p>
      <w:pPr>
        <w:spacing w:line="594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pacing w:val="55"/>
          <w:kern w:val="0"/>
          <w:sz w:val="44"/>
          <w:szCs w:val="44"/>
          <w:fitText w:val="4840" w:id="408951824"/>
        </w:rPr>
        <w:t>共青团南岸区委员</w:t>
      </w:r>
      <w:r>
        <w:rPr>
          <w:rFonts w:hint="eastAsia" w:ascii="Times New Roman" w:hAnsi="Times New Roman" w:eastAsia="方正小标宋_GBK"/>
          <w:bCs/>
          <w:spacing w:val="0"/>
          <w:kern w:val="0"/>
          <w:sz w:val="44"/>
          <w:szCs w:val="44"/>
          <w:fitText w:val="4840" w:id="408951824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pacing w:val="24"/>
          <w:kern w:val="0"/>
          <w:sz w:val="44"/>
          <w:szCs w:val="44"/>
          <w:fitText w:val="4840" w:id="195915446"/>
        </w:rPr>
        <w:t>中共南岸区教育委员</w:t>
      </w:r>
      <w:r>
        <w:rPr>
          <w:rFonts w:hint="eastAsia" w:ascii="Times New Roman" w:hAnsi="Times New Roman" w:eastAsia="方正小标宋_GBK"/>
          <w:bCs/>
          <w:spacing w:val="4"/>
          <w:kern w:val="0"/>
          <w:sz w:val="44"/>
          <w:szCs w:val="44"/>
          <w:fitText w:val="4840" w:id="195915446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pacing w:val="0"/>
          <w:kern w:val="0"/>
          <w:sz w:val="44"/>
          <w:szCs w:val="44"/>
          <w:fitText w:val="4840" w:id="573663073"/>
        </w:rPr>
        <w:t>少先队南岸区工作委员会</w:t>
      </w:r>
    </w:p>
    <w:p>
      <w:pPr>
        <w:spacing w:line="594" w:lineRule="exact"/>
        <w:jc w:val="center"/>
        <w:rPr>
          <w:rFonts w:hint="default" w:ascii="Times New Roman" w:hAnsi="Times New Roman" w:eastAsia="方正小标宋_GBK"/>
          <w:bCs/>
          <w:sz w:val="44"/>
          <w:szCs w:val="44"/>
          <w:lang w:val="en-US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表扬</w:t>
      </w:r>
      <w:r>
        <w:rPr>
          <w:rFonts w:ascii="Times New Roman" w:hAnsi="Times New Roman" w:eastAsia="方正小标宋_GBK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bCs/>
          <w:sz w:val="44"/>
          <w:szCs w:val="44"/>
        </w:rPr>
        <w:t>年南岸区十佳少先队员、少先队辅导员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优秀少工委主任和优秀少先队集体的通 报</w:t>
      </w:r>
    </w:p>
    <w:p>
      <w:pPr>
        <w:spacing w:line="594" w:lineRule="exact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bookmarkStart w:id="1" w:name="_GoBack"/>
      <w:bookmarkEnd w:id="1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2024年，在团南岸区委、区教委、区少工委的领导下，南岸区少先队工作稳步推进，全区少先队员、少先队辅导员、少工委主任以及各少先队集体均展现出极高的工作热情和敬业精神，为推动南岸区少先队事业的发展做出了积极贡献。为表扬先进、树立导向、鼓舞干劲，经研究，决定对以下在少先队工作中表现突出的单位和个人予以通报表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南岸区十佳少先队员（</w:t>
      </w:r>
      <w:r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lang w:val="en-US" w:eastAsia="zh-CN" w:bidi="zh-CN"/>
        </w:rPr>
        <w:t>10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2"/>
          <w:szCs w:val="32"/>
          <w:lang w:val="en-US" w:eastAsia="zh-CN" w:bidi="ar"/>
        </w:rPr>
        <w:t xml:space="preserve">李依娜 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（重庆市南岸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区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南坪实验金科小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学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五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4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）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刘雨萱 （重庆市南岸区天台岗融创小学六（2）中队）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简欣妍 （重庆市南岸区大兴场小学校五（1）中队）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吴浡熠 （重庆市南岸区珊瑚实验小学校五（9）中队）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谭荔尹 （重庆市江南艺术中学校七（1）中队）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张雨琪 （重庆市南岸区天台岗雅居乐小学校五（5）中队）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冯星瑜 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重庆市南岸区珊瑚康恒小学校五（3）中队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吴璟萱 （重庆市南岸区南坪四海小学校六（8）中队）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冯彧言 （重庆市南岸区广益中学七（3）中队）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杨童远 （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  <w:t>重庆市南岸区珊瑚浦辉实验小学四（1）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中队）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南岸区十佳少先队辅导员（</w:t>
      </w:r>
      <w:r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lang w:val="en-US" w:eastAsia="zh-CN" w:bidi="zh-CN"/>
        </w:rPr>
        <w:t>10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熊  婷 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重庆市南岸区江南小学校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黄婧媛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重庆人民（融侨）小学校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王星星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重庆市南岸区龙门浩隆平第二小学校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重庆市南岸区南坪四海小学校）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刘  迪 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重庆市南岸区长生小学校）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吴艳艳 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重庆市南岸区大佛段小学校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重庆市南岸区御峰小学校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简单于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重庆市特殊教育中心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付余娟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怡丰实验学校）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师雪薇 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滨江实验学校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南岸区优秀少先队集体（</w:t>
      </w:r>
      <w:r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lang w:val="en-US" w:eastAsia="zh-CN" w:bidi="zh-CN"/>
        </w:rPr>
        <w:t>10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重庆市南岸区黄桷垭小学校少先队大队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重庆市南岸区香溪小学校少先队大队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南岸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怡丰实验学校少先队大队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重庆市南岸区青龙路金阳小学校五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（4）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中队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重庆市珊瑚初级中学校七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（15）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重庆市南岸区弹子石小学校CBD校区五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（5）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重庆市南岸区天台岗雅居乐小学校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（2）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南岸区珊瑚康恒小学校四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（3）中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重庆南开(融侨)中学校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七（7）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重庆市南岸区江南小学校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五（1）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南岸区优秀少工委主任（</w:t>
      </w:r>
      <w:r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lang w:val="en-US" w:eastAsia="zh-CN" w:bidi="zh-CN"/>
        </w:rPr>
        <w:t>5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袁道林 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重庆市长生桥中学校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南岸区青龙路小学校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金和跃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重庆市南岸区珊瑚康恒小学校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重庆市南岸区文峰小学校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重庆市南岸区南山珊瑚实验小学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校）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希望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受到表扬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的十佳少先队员、少先队辅导员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优秀少工委主任和少先队集体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以此为新的起点，珍惜荣誉，戒骄戒躁，进一步增强责任感和使命感，在新的学习和工作中再接再厉、再创辉煌。希望全区广大少先队员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向获得表扬的优秀小榜样看齐，勤奋学习知识，树立远大理想，争做新时代巴渝好少年。希望全区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少先队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工作者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向先进典型学习，坚定理想信念，励志刻苦学习，锤炼意志品格，积极投身实践，共同推动南岸区少先队事业取得新发展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希望全区少先队组织向获得表扬的优秀集体学习，积极建设政治鲜明、思想先进、团结友爱、活泼向上的少先队集体，不断增强少先队员光荣感和归属感。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共青团南岸区委员会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南岸区教育委员会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少先队南岸区工作委员会</w:t>
      </w:r>
    </w:p>
    <w:p>
      <w:pPr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jc w:val="right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日</w:t>
      </w:r>
    </w:p>
    <w:p>
      <w:pPr>
        <w:pStyle w:val="2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tabs>
          <w:tab w:val="left" w:pos="3435"/>
        </w:tabs>
        <w:bidi w:val="0"/>
        <w:jc w:val="left"/>
        <w:rPr>
          <w:kern w:val="2"/>
          <w:sz w:val="21"/>
          <w:szCs w:val="22"/>
          <w:lang w:val="en-US" w:eastAsia="zh-CN" w:bidi="ar-SA"/>
        </w:rPr>
      </w:pPr>
      <w:bookmarkStart w:id="0" w:name="page4"/>
      <w:bookmarkEnd w:id="0"/>
    </w:p>
    <w:sectPr>
      <w:headerReference r:id="rId3" w:type="default"/>
      <w:footerReference r:id="rId4" w:type="default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BF4BDD-5F93-4E1E-B121-61C0736361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3B37E52-0A20-4B32-99F3-A171650892E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3E97A7C-6221-4DA2-B639-E00D9498D23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6F2C5CB-8A25-4D0F-B895-9106B27EBC0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EEB6B9C-D20C-4EA4-BB49-0D6B575E137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2" o:spid="_x0000_s2050" o:spt="202" type="#_x0000_t202" style="position:absolute;left:0pt;margin-top:-26.25pt;height:36.3pt;width:42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  <w:p>
                <w:pPr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53F92"/>
    <w:multiLevelType w:val="singleLevel"/>
    <w:tmpl w:val="54153F92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wMTk0YTBiYzkzMWExN2QyYzc2MDQ1YzA3MzIyMGYifQ=="/>
  </w:docVars>
  <w:rsids>
    <w:rsidRoot w:val="002D193D"/>
    <w:rsid w:val="000E23A7"/>
    <w:rsid w:val="001A657F"/>
    <w:rsid w:val="001F364F"/>
    <w:rsid w:val="002D193D"/>
    <w:rsid w:val="004076A4"/>
    <w:rsid w:val="005217D1"/>
    <w:rsid w:val="005A6077"/>
    <w:rsid w:val="005B2914"/>
    <w:rsid w:val="005B5ADD"/>
    <w:rsid w:val="00636EEA"/>
    <w:rsid w:val="00875A72"/>
    <w:rsid w:val="013F04FA"/>
    <w:rsid w:val="01D53D52"/>
    <w:rsid w:val="02B72E8B"/>
    <w:rsid w:val="07233770"/>
    <w:rsid w:val="08174389"/>
    <w:rsid w:val="0886622F"/>
    <w:rsid w:val="0A4A62B4"/>
    <w:rsid w:val="0B583DCB"/>
    <w:rsid w:val="11275C77"/>
    <w:rsid w:val="15180C74"/>
    <w:rsid w:val="15CF3BFF"/>
    <w:rsid w:val="190A054C"/>
    <w:rsid w:val="1B4674DA"/>
    <w:rsid w:val="1EFD3536"/>
    <w:rsid w:val="1F3800ED"/>
    <w:rsid w:val="20D0366B"/>
    <w:rsid w:val="25533ACC"/>
    <w:rsid w:val="260E44E2"/>
    <w:rsid w:val="271A6603"/>
    <w:rsid w:val="29453D02"/>
    <w:rsid w:val="2B161A0E"/>
    <w:rsid w:val="2C262A24"/>
    <w:rsid w:val="3069217D"/>
    <w:rsid w:val="31666F0B"/>
    <w:rsid w:val="31796C3F"/>
    <w:rsid w:val="33F024D0"/>
    <w:rsid w:val="363357FB"/>
    <w:rsid w:val="39C173D5"/>
    <w:rsid w:val="3E7569E0"/>
    <w:rsid w:val="3F3513FF"/>
    <w:rsid w:val="40A1394B"/>
    <w:rsid w:val="4726663D"/>
    <w:rsid w:val="4A570F4D"/>
    <w:rsid w:val="4FE02D8E"/>
    <w:rsid w:val="58107260"/>
    <w:rsid w:val="5B74236E"/>
    <w:rsid w:val="622F7825"/>
    <w:rsid w:val="692718D4"/>
    <w:rsid w:val="6B3E1F08"/>
    <w:rsid w:val="6DB70F9A"/>
    <w:rsid w:val="6DC91DB0"/>
    <w:rsid w:val="6E595A25"/>
    <w:rsid w:val="6F8E2BB7"/>
    <w:rsid w:val="717914FC"/>
    <w:rsid w:val="750D083B"/>
    <w:rsid w:val="78555906"/>
    <w:rsid w:val="79C12BA2"/>
    <w:rsid w:val="7B123548"/>
    <w:rsid w:val="7B4E2868"/>
    <w:rsid w:val="7DE1316F"/>
    <w:rsid w:val="7E454AE8"/>
    <w:rsid w:val="7F604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  <customShpInfo spid="_x0000_s1032"/>
    <customShpInfo spid="_x0000_s1028"/>
    <customShpInfo spid="_x0000_s1029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1248</Words>
  <Characters>1274</Characters>
  <Lines>11</Lines>
  <Paragraphs>3</Paragraphs>
  <TotalTime>32</TotalTime>
  <ScaleCrop>false</ScaleCrop>
  <LinksUpToDate>false</LinksUpToDate>
  <CharactersWithSpaces>1315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2022-05-20T08:26:00Z</dcterms:created>
  <dc:creator>Administrator</dc:creator>
  <cp:lastModifiedBy>艺</cp:lastModifiedBy>
  <cp:lastPrinted>2024-05-29T01:59:00Z</cp:lastPrinted>
  <dcterms:modified xsi:type="dcterms:W3CDTF">2024-06-04T03:19:19Z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0B1306F74A9F4E78A1FE3F7C527B2502_13</vt:lpwstr>
  </property>
  <property fmtid="{D5CDD505-2E9C-101B-9397-08002B2CF9AE}" pid="4" name="commondata">
    <vt:lpwstr>eyJoZGlkIjoiZjgwMGUxOWY2MTA5ZThmMTJmYWQxZDQxZjdiZGVjMTAifQ==</vt:lpwstr>
  </property>
</Properties>
</file>