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96B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rPr>
      </w:pPr>
      <w:r>
        <w:rPr>
          <w:rFonts w:hint="eastAsia" w:ascii="方正小标宋_GBK" w:hAnsi="方正小标宋_GBK" w:eastAsia="方正小标宋_GBK" w:cs="方正小标宋_GBK"/>
          <w:i w:val="0"/>
          <w:iCs w:val="0"/>
          <w:color w:val="000000"/>
          <w:kern w:val="0"/>
          <w:sz w:val="44"/>
          <w:szCs w:val="44"/>
          <w:u w:val="none"/>
          <w:lang w:val="en-US" w:eastAsia="zh-CN"/>
        </w:rPr>
        <w:t>居民健康档案服务</w:t>
      </w:r>
    </w:p>
    <w:tbl>
      <w:tblPr>
        <w:tblStyle w:val="2"/>
        <w:tblpPr w:leftFromText="180" w:rightFromText="180" w:vertAnchor="text" w:tblpXSpec="center" w:tblpY="1"/>
        <w:tblOverlap w:val="never"/>
        <w:tblW w:w="14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
        <w:gridCol w:w="1965"/>
        <w:gridCol w:w="1845"/>
        <w:gridCol w:w="1040"/>
        <w:gridCol w:w="2200"/>
        <w:gridCol w:w="2975"/>
        <w:gridCol w:w="3321"/>
      </w:tblGrid>
      <w:tr w14:paraId="4FC48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934" w:type="dxa"/>
            <w:tcBorders>
              <w:tl2br w:val="nil"/>
              <w:tr2bl w:val="nil"/>
            </w:tcBorders>
            <w:vAlign w:val="center"/>
          </w:tcPr>
          <w:p w14:paraId="209F3A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服务对象</w:t>
            </w:r>
          </w:p>
        </w:tc>
        <w:tc>
          <w:tcPr>
            <w:tcW w:w="1965" w:type="dxa"/>
            <w:tcBorders>
              <w:tl2br w:val="nil"/>
              <w:tr2bl w:val="nil"/>
            </w:tcBorders>
            <w:vAlign w:val="center"/>
          </w:tcPr>
          <w:p w14:paraId="7E26C1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服务机构</w:t>
            </w:r>
          </w:p>
        </w:tc>
        <w:tc>
          <w:tcPr>
            <w:tcW w:w="1845" w:type="dxa"/>
            <w:tcBorders>
              <w:tl2br w:val="nil"/>
              <w:tr2bl w:val="nil"/>
            </w:tcBorders>
            <w:vAlign w:val="center"/>
          </w:tcPr>
          <w:p w14:paraId="22C566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服务地点</w:t>
            </w:r>
          </w:p>
        </w:tc>
        <w:tc>
          <w:tcPr>
            <w:tcW w:w="1040" w:type="dxa"/>
            <w:tcBorders>
              <w:tl2br w:val="nil"/>
              <w:tr2bl w:val="nil"/>
            </w:tcBorders>
            <w:vAlign w:val="center"/>
          </w:tcPr>
          <w:p w14:paraId="21BC7C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服务时间</w:t>
            </w:r>
          </w:p>
        </w:tc>
        <w:tc>
          <w:tcPr>
            <w:tcW w:w="2200" w:type="dxa"/>
            <w:tcBorders>
              <w:tl2br w:val="nil"/>
              <w:tr2bl w:val="nil"/>
            </w:tcBorders>
            <w:vAlign w:val="center"/>
          </w:tcPr>
          <w:p w14:paraId="646D9E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服务项目和内容</w:t>
            </w:r>
          </w:p>
        </w:tc>
        <w:tc>
          <w:tcPr>
            <w:tcW w:w="2975" w:type="dxa"/>
            <w:tcBorders>
              <w:tl2br w:val="nil"/>
              <w:tr2bl w:val="nil"/>
            </w:tcBorders>
            <w:vAlign w:val="center"/>
          </w:tcPr>
          <w:p w14:paraId="7D4744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服务流程</w:t>
            </w:r>
          </w:p>
        </w:tc>
        <w:tc>
          <w:tcPr>
            <w:tcW w:w="3321" w:type="dxa"/>
            <w:tcBorders>
              <w:tl2br w:val="nil"/>
              <w:tr2bl w:val="nil"/>
            </w:tcBorders>
            <w:vAlign w:val="center"/>
          </w:tcPr>
          <w:p w14:paraId="3ECA55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服务要求</w:t>
            </w:r>
          </w:p>
        </w:tc>
      </w:tr>
      <w:tr w14:paraId="1A9F8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934" w:type="dxa"/>
            <w:vMerge w:val="restart"/>
            <w:tcBorders>
              <w:tl2br w:val="nil"/>
              <w:tr2bl w:val="nil"/>
            </w:tcBorders>
            <w:vAlign w:val="center"/>
          </w:tcPr>
          <w:p w14:paraId="06E481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sz w:val="21"/>
                <w:szCs w:val="21"/>
                <w:u w:val="none"/>
              </w:rPr>
              <w:t>辖区内常住居民（指居住半年以上的户籍及非户籍居民）</w:t>
            </w:r>
          </w:p>
        </w:tc>
        <w:tc>
          <w:tcPr>
            <w:tcW w:w="1965" w:type="dxa"/>
            <w:tcBorders>
              <w:tl2br w:val="nil"/>
              <w:tr2bl w:val="nil"/>
            </w:tcBorders>
            <w:vAlign w:val="center"/>
          </w:tcPr>
          <w:p w14:paraId="2EFB3AE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auto"/>
                <w:kern w:val="0"/>
                <w:sz w:val="21"/>
                <w:szCs w:val="21"/>
                <w:u w:val="none"/>
                <w:lang w:val="en-US" w:eastAsia="zh-CN" w:bidi="ar"/>
              </w:rPr>
              <w:t>重庆市南岸区弹子石街道社区卫生服务中心</w:t>
            </w:r>
          </w:p>
        </w:tc>
        <w:tc>
          <w:tcPr>
            <w:tcW w:w="1845" w:type="dxa"/>
            <w:tcBorders>
              <w:tl2br w:val="nil"/>
              <w:tr2bl w:val="nil"/>
            </w:tcBorders>
            <w:vAlign w:val="center"/>
          </w:tcPr>
          <w:p w14:paraId="5AD619D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重庆市南岸区弹子石街道弹新街58号</w:t>
            </w:r>
          </w:p>
        </w:tc>
        <w:tc>
          <w:tcPr>
            <w:tcW w:w="1040" w:type="dxa"/>
            <w:vMerge w:val="restart"/>
            <w:tcBorders>
              <w:tl2br w:val="nil"/>
              <w:tr2bl w:val="nil"/>
            </w:tcBorders>
            <w:vAlign w:val="center"/>
          </w:tcPr>
          <w:p w14:paraId="6E58EA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各医疗机构正常应诊时间</w:t>
            </w:r>
          </w:p>
        </w:tc>
        <w:tc>
          <w:tcPr>
            <w:tcW w:w="2200" w:type="dxa"/>
            <w:vMerge w:val="restart"/>
            <w:tcBorders>
              <w:tl2br w:val="nil"/>
              <w:tr2bl w:val="nil"/>
            </w:tcBorders>
            <w:vAlign w:val="center"/>
          </w:tcPr>
          <w:p w14:paraId="6DBD8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居民健康档案内容包括个人基本信息、健康体检、重点人群健康管理记录和其他医疗卫生服务记录。</w:t>
            </w:r>
          </w:p>
          <w:p w14:paraId="5673B6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 xml:space="preserve">    1.个人基本情况包括姓名、性别等基础信息和既往史、家族史等基本健康信息。</w:t>
            </w:r>
          </w:p>
          <w:p w14:paraId="549A44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 xml:space="preserve">    2.健康体检包括一般健康检查、生活方式、健康状况及其疾病用药情况、健康评价等。</w:t>
            </w:r>
          </w:p>
          <w:p w14:paraId="1140E4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 xml:space="preserve">    3.重点人群健康管理记录包括国家基本公共卫生服务项目要求的0～6岁儿童、孕产妇、老年人、慢性病、严重精神障碍和肺结核患者等各类重点人群的健康管理记录。</w:t>
            </w:r>
          </w:p>
          <w:p w14:paraId="07F8FB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 xml:space="preserve">    4.其他医疗卫生服务记录包括上述记录之外的其他接诊、转诊、会诊记录等。</w:t>
            </w:r>
          </w:p>
        </w:tc>
        <w:tc>
          <w:tcPr>
            <w:tcW w:w="2975" w:type="dxa"/>
            <w:vMerge w:val="restart"/>
            <w:tcBorders>
              <w:tl2br w:val="nil"/>
              <w:tr2bl w:val="nil"/>
            </w:tcBorders>
            <w:vAlign w:val="center"/>
          </w:tcPr>
          <w:p w14:paraId="40E471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1.辖区常住居民→同意建档→建立健康档案。</w:t>
            </w:r>
          </w:p>
          <w:p w14:paraId="46DA3E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p>
          <w:p w14:paraId="652AD8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2.建立健康档案：填写个人基本信息表→填写各相关服务记录表→填写档案封面。</w:t>
            </w:r>
          </w:p>
          <w:p w14:paraId="2F273E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p>
          <w:p w14:paraId="14476F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3.已建立健康档案者接受服务→调取服务对象的健康档案→更新档案内容。</w:t>
            </w:r>
          </w:p>
          <w:p w14:paraId="06F42E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rPr>
              <w:t>4.更新健康档案：复诊或随访→调取档案→填写接诊记录、重点人群管理记录表→需要转、会诊者填写转、会诊记录表→必要时更新个人基本信息。</w:t>
            </w:r>
          </w:p>
        </w:tc>
        <w:tc>
          <w:tcPr>
            <w:tcW w:w="3321" w:type="dxa"/>
            <w:vMerge w:val="restart"/>
            <w:tcBorders>
              <w:tl2br w:val="nil"/>
              <w:tr2bl w:val="nil"/>
            </w:tcBorders>
            <w:vAlign w:val="center"/>
          </w:tcPr>
          <w:p w14:paraId="1EBB2B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 xml:space="preserve">    1.乡镇卫生院、村卫生室、社区卫生服务中心（站）负责首次建立居民健康档案、更新信息、保存档案；其他医疗卫生机构负责将相关医疗卫生服务信息及时汇总、更新至健康档案；各级卫生计生行政部门负责健康档案的监督与管理。</w:t>
            </w:r>
          </w:p>
          <w:p w14:paraId="7A3C4C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 xml:space="preserve">    2.健康档案的建立要遵循自愿与引导相结合的原则，在使用过程中要注意保护服务对象的个人隐私，建立电子健康档案的地区，要注意保护信息系统的数据安全。</w:t>
            </w:r>
          </w:p>
          <w:p w14:paraId="0215C2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 xml:space="preserve">    3.乡镇卫生院、村卫生室、社区卫生服务中心（站）应通过多种信息采集方式建立居民健康档案，及时更新健康档案信息。已建立电子健康档案的地区应保证居民接受医疗卫生服务的信息能汇总到电子健康档案中，保持资料的连续性。</w:t>
            </w:r>
          </w:p>
          <w:p w14:paraId="51A0D0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 xml:space="preserve">    4.统一为居民健康档案进行编码，采用17位编码制，以国家统一的行政区划编码为基础，以村</w:t>
            </w:r>
            <w:r>
              <w:rPr>
                <w:rFonts w:hint="eastAsia" w:ascii="Times New Roman" w:hAnsi="Times New Roman" w:eastAsia="方正仿宋_GBK" w:cs="Times New Roman"/>
                <w:i w:val="0"/>
                <w:iCs w:val="0"/>
                <w:color w:val="000000"/>
                <w:kern w:val="0"/>
                <w:sz w:val="21"/>
                <w:szCs w:val="21"/>
                <w:u w:val="none"/>
                <w:lang w:val="en-US" w:eastAsia="zh-CN"/>
              </w:rPr>
              <w:t>（</w:t>
            </w:r>
            <w:r>
              <w:rPr>
                <w:rFonts w:hint="default" w:ascii="Times New Roman" w:hAnsi="Times New Roman" w:eastAsia="方正仿宋_GBK" w:cs="Times New Roman"/>
                <w:i w:val="0"/>
                <w:iCs w:val="0"/>
                <w:color w:val="000000"/>
                <w:kern w:val="0"/>
                <w:sz w:val="21"/>
                <w:szCs w:val="21"/>
                <w:u w:val="none"/>
                <w:lang w:val="en-US" w:eastAsia="zh-CN"/>
              </w:rPr>
              <w:t>居</w:t>
            </w:r>
            <w:r>
              <w:rPr>
                <w:rFonts w:hint="eastAsia" w:ascii="Times New Roman" w:hAnsi="Times New Roman" w:eastAsia="方正仿宋_GBK" w:cs="Times New Roman"/>
                <w:i w:val="0"/>
                <w:iCs w:val="0"/>
                <w:color w:val="000000"/>
                <w:kern w:val="0"/>
                <w:sz w:val="21"/>
                <w:szCs w:val="21"/>
                <w:u w:val="none"/>
                <w:lang w:val="en-US" w:eastAsia="zh-CN"/>
              </w:rPr>
              <w:t>）</w:t>
            </w:r>
            <w:r>
              <w:rPr>
                <w:rFonts w:hint="default" w:ascii="Times New Roman" w:hAnsi="Times New Roman" w:eastAsia="方正仿宋_GBK" w:cs="Times New Roman"/>
                <w:i w:val="0"/>
                <w:iCs w:val="0"/>
                <w:color w:val="000000"/>
                <w:kern w:val="0"/>
                <w:sz w:val="21"/>
                <w:szCs w:val="21"/>
                <w:u w:val="none"/>
                <w:lang w:val="en-US" w:eastAsia="zh-CN"/>
              </w:rPr>
              <w:t>委会为单位，编制居民健康档案唯一编码。同时将建档居民的身份证号作为身份识别码，为在信息平台上实现资源共享奠定基础。</w:t>
            </w:r>
          </w:p>
          <w:p w14:paraId="1E92889F">
            <w:pPr>
              <w:keepNext w:val="0"/>
              <w:keepLines w:val="0"/>
              <w:pageBreakBefore w:val="0"/>
              <w:widowControl/>
              <w:suppressLineNumbers w:val="0"/>
              <w:kinsoku/>
              <w:wordWrap/>
              <w:overflowPunct/>
              <w:topLinePunct w:val="0"/>
              <w:autoSpaceDE/>
              <w:autoSpaceDN/>
              <w:bidi w:val="0"/>
              <w:adjustRightInd/>
              <w:snapToGrid/>
              <w:spacing w:line="400" w:lineRule="exact"/>
              <w:ind w:firstLine="420"/>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 xml:space="preserve">5.按照国家有关专项服务规范要求记录相关内容，记录内容应齐全完整、真实准确、书写规范、基础内容无缺失。    </w:t>
            </w:r>
          </w:p>
          <w:p w14:paraId="0C2AF7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p>
        </w:tc>
      </w:tr>
      <w:tr w14:paraId="4AA6F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934" w:type="dxa"/>
            <w:vMerge w:val="continue"/>
            <w:tcBorders>
              <w:tl2br w:val="nil"/>
              <w:tr2bl w:val="nil"/>
            </w:tcBorders>
            <w:vAlign w:val="center"/>
          </w:tcPr>
          <w:p w14:paraId="2091D95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1965" w:type="dxa"/>
            <w:tcBorders>
              <w:tl2br w:val="nil"/>
              <w:tr2bl w:val="nil"/>
            </w:tcBorders>
            <w:vAlign w:val="center"/>
          </w:tcPr>
          <w:p w14:paraId="5DF19D3F">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重庆市南岸区涂山镇卫生院</w:t>
            </w:r>
          </w:p>
        </w:tc>
        <w:tc>
          <w:tcPr>
            <w:tcW w:w="1845" w:type="dxa"/>
            <w:tcBorders>
              <w:tl2br w:val="nil"/>
              <w:tr2bl w:val="nil"/>
            </w:tcBorders>
            <w:vAlign w:val="center"/>
          </w:tcPr>
          <w:p w14:paraId="1BB2C51E">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重庆市南岸区涂山镇腾黄路24号</w:t>
            </w:r>
          </w:p>
        </w:tc>
        <w:tc>
          <w:tcPr>
            <w:tcW w:w="1040" w:type="dxa"/>
            <w:vMerge w:val="continue"/>
            <w:tcBorders>
              <w:tl2br w:val="nil"/>
              <w:tr2bl w:val="nil"/>
            </w:tcBorders>
            <w:vAlign w:val="center"/>
          </w:tcPr>
          <w:p w14:paraId="4077BD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200" w:type="dxa"/>
            <w:vMerge w:val="continue"/>
            <w:tcBorders>
              <w:tl2br w:val="nil"/>
              <w:tr2bl w:val="nil"/>
            </w:tcBorders>
            <w:vAlign w:val="center"/>
          </w:tcPr>
          <w:p w14:paraId="0A75BA9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2975" w:type="dxa"/>
            <w:vMerge w:val="continue"/>
            <w:tcBorders>
              <w:tl2br w:val="nil"/>
              <w:tr2bl w:val="nil"/>
            </w:tcBorders>
            <w:vAlign w:val="center"/>
          </w:tcPr>
          <w:p w14:paraId="670B99E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3321" w:type="dxa"/>
            <w:vMerge w:val="continue"/>
            <w:tcBorders>
              <w:tl2br w:val="nil"/>
              <w:tr2bl w:val="nil"/>
            </w:tcBorders>
            <w:vAlign w:val="center"/>
          </w:tcPr>
          <w:p w14:paraId="706CC59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r>
      <w:tr w14:paraId="3ADD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jc w:val="center"/>
        </w:trPr>
        <w:tc>
          <w:tcPr>
            <w:tcW w:w="934" w:type="dxa"/>
            <w:vMerge w:val="continue"/>
            <w:tcBorders>
              <w:tl2br w:val="nil"/>
              <w:tr2bl w:val="nil"/>
            </w:tcBorders>
            <w:vAlign w:val="center"/>
          </w:tcPr>
          <w:p w14:paraId="39AF9A2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1965" w:type="dxa"/>
            <w:tcBorders>
              <w:tl2br w:val="nil"/>
              <w:tr2bl w:val="nil"/>
            </w:tcBorders>
            <w:vAlign w:val="center"/>
          </w:tcPr>
          <w:p w14:paraId="215E05C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auto"/>
                <w:kern w:val="0"/>
                <w:sz w:val="21"/>
                <w:szCs w:val="21"/>
                <w:u w:val="none"/>
                <w:lang w:val="en-US" w:eastAsia="zh-CN" w:bidi="ar"/>
              </w:rPr>
              <w:t>重庆市南岸区南坪街道社区卫生服务中心</w:t>
            </w:r>
          </w:p>
        </w:tc>
        <w:tc>
          <w:tcPr>
            <w:tcW w:w="1845" w:type="dxa"/>
            <w:tcBorders>
              <w:tl2br w:val="nil"/>
              <w:tr2bl w:val="nil"/>
            </w:tcBorders>
            <w:vAlign w:val="center"/>
          </w:tcPr>
          <w:p w14:paraId="50C4DED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重庆市南岸区南坪新街71号</w:t>
            </w:r>
          </w:p>
        </w:tc>
        <w:tc>
          <w:tcPr>
            <w:tcW w:w="1040" w:type="dxa"/>
            <w:vMerge w:val="continue"/>
            <w:tcBorders>
              <w:tl2br w:val="nil"/>
              <w:tr2bl w:val="nil"/>
            </w:tcBorders>
            <w:vAlign w:val="center"/>
          </w:tcPr>
          <w:p w14:paraId="05C67A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p>
        </w:tc>
        <w:tc>
          <w:tcPr>
            <w:tcW w:w="2200" w:type="dxa"/>
            <w:vMerge w:val="continue"/>
            <w:tcBorders>
              <w:tl2br w:val="nil"/>
              <w:tr2bl w:val="nil"/>
            </w:tcBorders>
            <w:vAlign w:val="center"/>
          </w:tcPr>
          <w:p w14:paraId="6F5848C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2975" w:type="dxa"/>
            <w:vMerge w:val="continue"/>
            <w:tcBorders>
              <w:tl2br w:val="nil"/>
              <w:tr2bl w:val="nil"/>
            </w:tcBorders>
            <w:vAlign w:val="center"/>
          </w:tcPr>
          <w:p w14:paraId="5FBA804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3321" w:type="dxa"/>
            <w:vMerge w:val="continue"/>
            <w:tcBorders>
              <w:tl2br w:val="nil"/>
              <w:tr2bl w:val="nil"/>
            </w:tcBorders>
            <w:vAlign w:val="center"/>
          </w:tcPr>
          <w:p w14:paraId="317E0C7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r>
      <w:tr w14:paraId="55AE8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vAlign w:val="center"/>
          </w:tcPr>
          <w:p w14:paraId="29B83A6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1965" w:type="dxa"/>
            <w:tcBorders>
              <w:tl2br w:val="nil"/>
              <w:tr2bl w:val="nil"/>
            </w:tcBorders>
            <w:vAlign w:val="center"/>
          </w:tcPr>
          <w:p w14:paraId="49EB957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重庆市南岸区龙门浩街道社区卫生服务中心</w:t>
            </w:r>
          </w:p>
        </w:tc>
        <w:tc>
          <w:tcPr>
            <w:tcW w:w="1845" w:type="dxa"/>
            <w:tcBorders>
              <w:tl2br w:val="nil"/>
              <w:tr2bl w:val="nil"/>
            </w:tcBorders>
            <w:vAlign w:val="center"/>
          </w:tcPr>
          <w:p w14:paraId="76ED2EE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重庆市南岸区海棠溪街道敦厚下段38号</w:t>
            </w:r>
          </w:p>
        </w:tc>
        <w:tc>
          <w:tcPr>
            <w:tcW w:w="1040" w:type="dxa"/>
            <w:vMerge w:val="continue"/>
            <w:tcBorders>
              <w:tl2br w:val="nil"/>
              <w:tr2bl w:val="nil"/>
            </w:tcBorders>
            <w:vAlign w:val="center"/>
          </w:tcPr>
          <w:p w14:paraId="4A23C0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1"/>
                <w:szCs w:val="21"/>
                <w:u w:val="none"/>
              </w:rPr>
            </w:pPr>
          </w:p>
        </w:tc>
        <w:tc>
          <w:tcPr>
            <w:tcW w:w="2200" w:type="dxa"/>
            <w:vMerge w:val="continue"/>
            <w:tcBorders>
              <w:tl2br w:val="nil"/>
              <w:tr2bl w:val="nil"/>
            </w:tcBorders>
            <w:vAlign w:val="center"/>
          </w:tcPr>
          <w:p w14:paraId="4578B1F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2975" w:type="dxa"/>
            <w:vMerge w:val="continue"/>
            <w:tcBorders>
              <w:tl2br w:val="nil"/>
              <w:tr2bl w:val="nil"/>
            </w:tcBorders>
            <w:vAlign w:val="center"/>
          </w:tcPr>
          <w:p w14:paraId="087F748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c>
          <w:tcPr>
            <w:tcW w:w="3321" w:type="dxa"/>
            <w:vMerge w:val="continue"/>
            <w:tcBorders>
              <w:tl2br w:val="nil"/>
              <w:tr2bl w:val="nil"/>
            </w:tcBorders>
            <w:vAlign w:val="center"/>
          </w:tcPr>
          <w:p w14:paraId="616F2C8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1"/>
                <w:szCs w:val="21"/>
                <w:u w:val="none"/>
              </w:rPr>
            </w:pPr>
          </w:p>
        </w:tc>
      </w:tr>
      <w:tr w14:paraId="4F26B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5318E81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623EF856">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重庆市南岸区海棠溪街道社区卫生服务中心</w:t>
            </w:r>
          </w:p>
        </w:tc>
        <w:tc>
          <w:tcPr>
            <w:tcW w:w="1845" w:type="dxa"/>
            <w:tcBorders>
              <w:tl2br w:val="nil"/>
              <w:tr2bl w:val="nil"/>
            </w:tcBorders>
            <w:shd w:val="clear" w:color="auto" w:fill="auto"/>
            <w:vAlign w:val="center"/>
          </w:tcPr>
          <w:p w14:paraId="65885BD5">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重庆市南岸</w:t>
            </w:r>
            <w:bookmarkStart w:id="0" w:name="_GoBack"/>
            <w:bookmarkEnd w:id="0"/>
            <w:r>
              <w:rPr>
                <w:rFonts w:hint="default" w:ascii="Times New Roman" w:hAnsi="Times New Roman" w:eastAsia="方正仿宋_GBK" w:cs="Times New Roman"/>
                <w:i w:val="0"/>
                <w:iCs w:val="0"/>
                <w:color w:val="000000"/>
                <w:kern w:val="0"/>
                <w:sz w:val="21"/>
                <w:szCs w:val="21"/>
                <w:u w:val="none"/>
                <w:lang w:val="en-US" w:eastAsia="zh-CN" w:bidi="ar"/>
              </w:rPr>
              <w:t>区海棠溪街道烟雨路410号附3号</w:t>
            </w:r>
          </w:p>
        </w:tc>
        <w:tc>
          <w:tcPr>
            <w:tcW w:w="1040" w:type="dxa"/>
            <w:vMerge w:val="continue"/>
            <w:tcBorders>
              <w:tl2br w:val="nil"/>
              <w:tr2bl w:val="nil"/>
            </w:tcBorders>
            <w:shd w:val="clear" w:color="auto" w:fill="auto"/>
            <w:vAlign w:val="center"/>
          </w:tcPr>
          <w:p w14:paraId="5E2DCA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136C2B4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05BE9A5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15C78E1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7E326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6C48DB3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56058F9C">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w:t>
            </w:r>
            <w:r>
              <w:rPr>
                <w:rFonts w:hint="default" w:ascii="Times New Roman" w:hAnsi="Times New Roman" w:eastAsia="方正仿宋_GBK" w:cs="Times New Roman"/>
                <w:i w:val="0"/>
                <w:iCs w:val="0"/>
                <w:color w:val="000000"/>
                <w:kern w:val="0"/>
                <w:sz w:val="21"/>
                <w:szCs w:val="21"/>
                <w:u w:val="none"/>
                <w:lang w:val="en-US" w:eastAsia="zh-CN" w:bidi="ar"/>
              </w:rPr>
              <w:t>南坪镇卫生院</w:t>
            </w:r>
          </w:p>
        </w:tc>
        <w:tc>
          <w:tcPr>
            <w:tcW w:w="1845" w:type="dxa"/>
            <w:tcBorders>
              <w:tl2br w:val="nil"/>
              <w:tr2bl w:val="nil"/>
            </w:tcBorders>
            <w:shd w:val="clear" w:color="auto" w:fill="auto"/>
            <w:vAlign w:val="center"/>
          </w:tcPr>
          <w:p w14:paraId="5029ACFE">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重庆市南岸区江南大道34号</w:t>
            </w:r>
          </w:p>
        </w:tc>
        <w:tc>
          <w:tcPr>
            <w:tcW w:w="1040" w:type="dxa"/>
            <w:vMerge w:val="continue"/>
            <w:tcBorders>
              <w:tl2br w:val="nil"/>
              <w:tr2bl w:val="nil"/>
            </w:tcBorders>
            <w:shd w:val="clear" w:color="auto" w:fill="auto"/>
            <w:vAlign w:val="center"/>
          </w:tcPr>
          <w:p w14:paraId="1430E0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4B5F15E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4378C78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24B2A18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63956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3E9DA8A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53FB7F1F">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重庆市南岸区南山街道社区卫生服务中心</w:t>
            </w:r>
          </w:p>
        </w:tc>
        <w:tc>
          <w:tcPr>
            <w:tcW w:w="1845" w:type="dxa"/>
            <w:tcBorders>
              <w:tl2br w:val="nil"/>
              <w:tr2bl w:val="nil"/>
            </w:tcBorders>
            <w:shd w:val="clear" w:color="auto" w:fill="auto"/>
            <w:vAlign w:val="center"/>
          </w:tcPr>
          <w:p w14:paraId="18B6E9F3">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重庆市南岸区南山街道崇文路81号</w:t>
            </w:r>
          </w:p>
        </w:tc>
        <w:tc>
          <w:tcPr>
            <w:tcW w:w="1040" w:type="dxa"/>
            <w:vMerge w:val="continue"/>
            <w:tcBorders>
              <w:tl2br w:val="nil"/>
              <w:tr2bl w:val="nil"/>
            </w:tcBorders>
            <w:shd w:val="clear" w:color="auto" w:fill="auto"/>
            <w:vAlign w:val="center"/>
          </w:tcPr>
          <w:p w14:paraId="039C1B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1620D1E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4ACDD13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5ED9DB4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7CBEA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7991FB0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1DCB9095">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重庆市南岸区铜元局街道社区卫生服务中心</w:t>
            </w:r>
          </w:p>
        </w:tc>
        <w:tc>
          <w:tcPr>
            <w:tcW w:w="1845" w:type="dxa"/>
            <w:tcBorders>
              <w:tl2br w:val="nil"/>
              <w:tr2bl w:val="nil"/>
            </w:tcBorders>
            <w:shd w:val="clear" w:color="auto" w:fill="auto"/>
            <w:vAlign w:val="center"/>
          </w:tcPr>
          <w:p w14:paraId="4A353EE5">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重庆市南岸区铜元局金泽路一号</w:t>
            </w:r>
          </w:p>
        </w:tc>
        <w:tc>
          <w:tcPr>
            <w:tcW w:w="1040" w:type="dxa"/>
            <w:vMerge w:val="continue"/>
            <w:tcBorders>
              <w:tl2br w:val="nil"/>
              <w:tr2bl w:val="nil"/>
            </w:tcBorders>
            <w:shd w:val="clear" w:color="auto" w:fill="auto"/>
            <w:vAlign w:val="center"/>
          </w:tcPr>
          <w:p w14:paraId="1F1449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782CB54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73342FD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2912A7B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264F4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70F9E8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0EA2EBB5">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重庆市南岸区长生桥镇卫生院</w:t>
            </w:r>
          </w:p>
        </w:tc>
        <w:tc>
          <w:tcPr>
            <w:tcW w:w="1845" w:type="dxa"/>
            <w:tcBorders>
              <w:tl2br w:val="nil"/>
              <w:tr2bl w:val="nil"/>
            </w:tcBorders>
            <w:shd w:val="clear" w:color="auto" w:fill="auto"/>
            <w:vAlign w:val="center"/>
          </w:tcPr>
          <w:p w14:paraId="6EDEEECA">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重庆市南岸区长生桥镇新建街17号</w:t>
            </w:r>
          </w:p>
        </w:tc>
        <w:tc>
          <w:tcPr>
            <w:tcW w:w="1040" w:type="dxa"/>
            <w:vMerge w:val="continue"/>
            <w:tcBorders>
              <w:tl2br w:val="nil"/>
              <w:tr2bl w:val="nil"/>
            </w:tcBorders>
            <w:shd w:val="clear" w:color="auto" w:fill="auto"/>
            <w:vAlign w:val="center"/>
          </w:tcPr>
          <w:p w14:paraId="6D6B02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29858BC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67F86C5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6755CE3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19721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65C04F1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334438DA">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重庆市南岸区迎龙镇卫生院</w:t>
            </w:r>
          </w:p>
        </w:tc>
        <w:tc>
          <w:tcPr>
            <w:tcW w:w="1845" w:type="dxa"/>
            <w:tcBorders>
              <w:tl2br w:val="nil"/>
              <w:tr2bl w:val="nil"/>
            </w:tcBorders>
            <w:shd w:val="clear" w:color="auto" w:fill="auto"/>
            <w:vAlign w:val="center"/>
          </w:tcPr>
          <w:p w14:paraId="2A5C428D">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 xml:space="preserve">重庆市南岸区迎龙镇星斗路93号 </w:t>
            </w:r>
          </w:p>
        </w:tc>
        <w:tc>
          <w:tcPr>
            <w:tcW w:w="1040" w:type="dxa"/>
            <w:vMerge w:val="continue"/>
            <w:tcBorders>
              <w:tl2br w:val="nil"/>
              <w:tr2bl w:val="nil"/>
            </w:tcBorders>
            <w:shd w:val="clear" w:color="auto" w:fill="auto"/>
            <w:vAlign w:val="center"/>
          </w:tcPr>
          <w:p w14:paraId="6F5FA7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5E80967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5063A24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293D7C7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2A239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672C6F4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3016384D">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auto"/>
                <w:kern w:val="0"/>
                <w:sz w:val="21"/>
                <w:szCs w:val="21"/>
                <w:u w:val="none"/>
                <w:lang w:val="en-US" w:eastAsia="zh-CN" w:bidi="ar"/>
              </w:rPr>
              <w:t>重庆市南岸区广阳镇卫生院</w:t>
            </w:r>
          </w:p>
        </w:tc>
        <w:tc>
          <w:tcPr>
            <w:tcW w:w="1845" w:type="dxa"/>
            <w:tcBorders>
              <w:tl2br w:val="nil"/>
              <w:tr2bl w:val="nil"/>
            </w:tcBorders>
            <w:shd w:val="clear" w:color="auto" w:fill="auto"/>
            <w:vAlign w:val="center"/>
          </w:tcPr>
          <w:p w14:paraId="6FEE4BBD">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重庆市南岸区广阳镇明月沱163号</w:t>
            </w:r>
          </w:p>
        </w:tc>
        <w:tc>
          <w:tcPr>
            <w:tcW w:w="1040" w:type="dxa"/>
            <w:vMerge w:val="continue"/>
            <w:tcBorders>
              <w:tl2br w:val="nil"/>
              <w:tr2bl w:val="nil"/>
            </w:tcBorders>
            <w:shd w:val="clear" w:color="auto" w:fill="auto"/>
            <w:vAlign w:val="center"/>
          </w:tcPr>
          <w:p w14:paraId="19AE1D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5DDE30A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0CE138A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3FCB8A8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7B224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193960C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1D22B8A8">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重庆市南岸区峡口镇卫生院</w:t>
            </w:r>
          </w:p>
        </w:tc>
        <w:tc>
          <w:tcPr>
            <w:tcW w:w="1845" w:type="dxa"/>
            <w:tcBorders>
              <w:tl2br w:val="nil"/>
              <w:tr2bl w:val="nil"/>
            </w:tcBorders>
            <w:shd w:val="clear" w:color="auto" w:fill="auto"/>
            <w:vAlign w:val="center"/>
          </w:tcPr>
          <w:p w14:paraId="78C8283E">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重庆市南岸区峡口镇柏林路8号</w:t>
            </w:r>
          </w:p>
        </w:tc>
        <w:tc>
          <w:tcPr>
            <w:tcW w:w="1040" w:type="dxa"/>
            <w:vMerge w:val="continue"/>
            <w:tcBorders>
              <w:tl2br w:val="nil"/>
              <w:tr2bl w:val="nil"/>
            </w:tcBorders>
            <w:shd w:val="clear" w:color="auto" w:fill="auto"/>
            <w:vAlign w:val="center"/>
          </w:tcPr>
          <w:p w14:paraId="530E4C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5563D99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5B6C089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20598BF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646A1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7427372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1DEBC12B">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重庆市南岸区鸡冠石镇卫生院</w:t>
            </w:r>
          </w:p>
        </w:tc>
        <w:tc>
          <w:tcPr>
            <w:tcW w:w="1845" w:type="dxa"/>
            <w:tcBorders>
              <w:tl2br w:val="nil"/>
              <w:tr2bl w:val="nil"/>
            </w:tcBorders>
            <w:shd w:val="clear" w:color="auto" w:fill="auto"/>
            <w:vAlign w:val="center"/>
          </w:tcPr>
          <w:p w14:paraId="5F7FCF13">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重庆市南岸区鸡冠石正街96号</w:t>
            </w:r>
          </w:p>
        </w:tc>
        <w:tc>
          <w:tcPr>
            <w:tcW w:w="1040" w:type="dxa"/>
            <w:vMerge w:val="continue"/>
            <w:tcBorders>
              <w:tl2br w:val="nil"/>
              <w:tr2bl w:val="nil"/>
            </w:tcBorders>
            <w:shd w:val="clear" w:color="auto" w:fill="auto"/>
            <w:vAlign w:val="center"/>
          </w:tcPr>
          <w:p w14:paraId="539DF9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29BE2C8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0ECC47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7FA32D6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35F96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76F420C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69ACCC20">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重庆西计医院</w:t>
            </w:r>
          </w:p>
        </w:tc>
        <w:tc>
          <w:tcPr>
            <w:tcW w:w="1845" w:type="dxa"/>
            <w:tcBorders>
              <w:tl2br w:val="nil"/>
              <w:tr2bl w:val="nil"/>
            </w:tcBorders>
            <w:shd w:val="clear" w:color="auto" w:fill="auto"/>
            <w:vAlign w:val="center"/>
          </w:tcPr>
          <w:p w14:paraId="019AE61A">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重庆市南岸区南坪五小区光电路1号</w:t>
            </w:r>
          </w:p>
        </w:tc>
        <w:tc>
          <w:tcPr>
            <w:tcW w:w="1040" w:type="dxa"/>
            <w:vMerge w:val="continue"/>
            <w:tcBorders>
              <w:tl2br w:val="nil"/>
              <w:tr2bl w:val="nil"/>
            </w:tcBorders>
            <w:shd w:val="clear" w:color="auto" w:fill="auto"/>
            <w:vAlign w:val="center"/>
          </w:tcPr>
          <w:p w14:paraId="68E33F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19A6D4E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156CF28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1FC1016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39075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75D70D7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349C52BB">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花园路街道社区卫生服务中心</w:t>
            </w:r>
          </w:p>
        </w:tc>
        <w:tc>
          <w:tcPr>
            <w:tcW w:w="1845" w:type="dxa"/>
            <w:tcBorders>
              <w:tl2br w:val="nil"/>
              <w:tr2bl w:val="nil"/>
            </w:tcBorders>
            <w:shd w:val="clear" w:color="auto" w:fill="auto"/>
            <w:vAlign w:val="center"/>
          </w:tcPr>
          <w:p w14:paraId="4C23642D">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重庆市南岸区明佳路1号</w:t>
            </w:r>
          </w:p>
        </w:tc>
        <w:tc>
          <w:tcPr>
            <w:tcW w:w="1040" w:type="dxa"/>
            <w:vMerge w:val="continue"/>
            <w:tcBorders>
              <w:tl2br w:val="nil"/>
              <w:tr2bl w:val="nil"/>
            </w:tcBorders>
            <w:shd w:val="clear" w:color="auto" w:fill="auto"/>
            <w:vAlign w:val="center"/>
          </w:tcPr>
          <w:p w14:paraId="36D771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09BC725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6B2E7D8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31EFBDC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40DC9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39DFA12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519665FD">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重庆市东南医院</w:t>
            </w:r>
          </w:p>
        </w:tc>
        <w:tc>
          <w:tcPr>
            <w:tcW w:w="1845" w:type="dxa"/>
            <w:tcBorders>
              <w:tl2br w:val="nil"/>
              <w:tr2bl w:val="nil"/>
            </w:tcBorders>
            <w:shd w:val="clear" w:color="auto" w:fill="auto"/>
            <w:vAlign w:val="center"/>
          </w:tcPr>
          <w:p w14:paraId="1113A2FE">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重庆市南岸区天文街道兴塘路社区通江大道98号</w:t>
            </w:r>
          </w:p>
        </w:tc>
        <w:tc>
          <w:tcPr>
            <w:tcW w:w="1040" w:type="dxa"/>
            <w:vMerge w:val="continue"/>
            <w:tcBorders>
              <w:tl2br w:val="nil"/>
              <w:tr2bl w:val="nil"/>
            </w:tcBorders>
            <w:shd w:val="clear" w:color="auto" w:fill="auto"/>
            <w:vAlign w:val="center"/>
          </w:tcPr>
          <w:p w14:paraId="41200E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40822B9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1D98C5C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5C8DD7E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16662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62C339F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0A66A15C">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重庆慈佑中西医结合医院</w:t>
            </w:r>
          </w:p>
        </w:tc>
        <w:tc>
          <w:tcPr>
            <w:tcW w:w="1845" w:type="dxa"/>
            <w:tcBorders>
              <w:tl2br w:val="nil"/>
              <w:tr2bl w:val="nil"/>
            </w:tcBorders>
            <w:shd w:val="clear" w:color="auto" w:fill="auto"/>
            <w:vAlign w:val="center"/>
          </w:tcPr>
          <w:p w14:paraId="39F0EDEA">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重庆市南岸区天文街道城南中二路1号1栋2-1</w:t>
            </w:r>
          </w:p>
        </w:tc>
        <w:tc>
          <w:tcPr>
            <w:tcW w:w="1040" w:type="dxa"/>
            <w:vMerge w:val="continue"/>
            <w:tcBorders>
              <w:tl2br w:val="nil"/>
              <w:tr2bl w:val="nil"/>
            </w:tcBorders>
            <w:shd w:val="clear" w:color="auto" w:fill="auto"/>
            <w:vAlign w:val="center"/>
          </w:tcPr>
          <w:p w14:paraId="1FE72A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2E9596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4CB4973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6229727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69BC8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34" w:type="dxa"/>
            <w:vMerge w:val="continue"/>
            <w:tcBorders>
              <w:tl2br w:val="nil"/>
              <w:tr2bl w:val="nil"/>
            </w:tcBorders>
            <w:shd w:val="clear" w:color="auto" w:fill="auto"/>
            <w:vAlign w:val="center"/>
          </w:tcPr>
          <w:p w14:paraId="649250B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1965" w:type="dxa"/>
            <w:tcBorders>
              <w:tl2br w:val="nil"/>
              <w:tr2bl w:val="nil"/>
            </w:tcBorders>
            <w:shd w:val="clear" w:color="auto" w:fill="auto"/>
            <w:vAlign w:val="center"/>
          </w:tcPr>
          <w:p w14:paraId="35E1523E">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重庆康达医院</w:t>
            </w:r>
          </w:p>
        </w:tc>
        <w:tc>
          <w:tcPr>
            <w:tcW w:w="1845" w:type="dxa"/>
            <w:tcBorders>
              <w:tl2br w:val="nil"/>
              <w:tr2bl w:val="nil"/>
            </w:tcBorders>
            <w:shd w:val="clear" w:color="auto" w:fill="auto"/>
            <w:vAlign w:val="center"/>
          </w:tcPr>
          <w:p w14:paraId="2DD50E27">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重庆市南岸区学府大道22号附1号</w:t>
            </w:r>
          </w:p>
        </w:tc>
        <w:tc>
          <w:tcPr>
            <w:tcW w:w="1040" w:type="dxa"/>
            <w:vMerge w:val="continue"/>
            <w:tcBorders>
              <w:tl2br w:val="nil"/>
              <w:tr2bl w:val="nil"/>
            </w:tcBorders>
            <w:shd w:val="clear" w:color="auto" w:fill="auto"/>
            <w:vAlign w:val="center"/>
          </w:tcPr>
          <w:p w14:paraId="014EFA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SA"/>
              </w:rPr>
            </w:pPr>
          </w:p>
        </w:tc>
        <w:tc>
          <w:tcPr>
            <w:tcW w:w="2200" w:type="dxa"/>
            <w:vMerge w:val="continue"/>
            <w:tcBorders>
              <w:tl2br w:val="nil"/>
              <w:tr2bl w:val="nil"/>
            </w:tcBorders>
            <w:shd w:val="clear" w:color="auto" w:fill="auto"/>
            <w:vAlign w:val="center"/>
          </w:tcPr>
          <w:p w14:paraId="1077559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2975" w:type="dxa"/>
            <w:vMerge w:val="continue"/>
            <w:tcBorders>
              <w:tl2br w:val="nil"/>
              <w:tr2bl w:val="nil"/>
            </w:tcBorders>
            <w:shd w:val="clear" w:color="auto" w:fill="auto"/>
            <w:vAlign w:val="center"/>
          </w:tcPr>
          <w:p w14:paraId="565C699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c>
          <w:tcPr>
            <w:tcW w:w="3321" w:type="dxa"/>
            <w:vMerge w:val="continue"/>
            <w:tcBorders>
              <w:tl2br w:val="nil"/>
              <w:tr2bl w:val="nil"/>
            </w:tcBorders>
            <w:shd w:val="clear" w:color="auto" w:fill="auto"/>
            <w:vAlign w:val="center"/>
          </w:tcPr>
          <w:p w14:paraId="7D0F836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2CC84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4280" w:type="dxa"/>
            <w:gridSpan w:val="7"/>
            <w:tcBorders>
              <w:tl2br w:val="nil"/>
              <w:tr2bl w:val="nil"/>
            </w:tcBorders>
            <w:vAlign w:val="center"/>
          </w:tcPr>
          <w:p w14:paraId="61AEFD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【部门规章及规范性文件】《国家基本公共卫生服务规范（第三版）》（国卫基层发〔2017〕13号）</w:t>
            </w:r>
          </w:p>
          <w:p w14:paraId="006A019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【部门规章及规范性文件】《关于做好2019年国家基本公共卫生服务项目工作的通知》（国卫基层发〔2019〕52号）</w:t>
            </w:r>
          </w:p>
        </w:tc>
      </w:tr>
      <w:tr w14:paraId="062EE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14280" w:type="dxa"/>
            <w:gridSpan w:val="7"/>
            <w:tcBorders>
              <w:tl2br w:val="nil"/>
              <w:tr2bl w:val="nil"/>
            </w:tcBorders>
            <w:vAlign w:val="center"/>
          </w:tcPr>
          <w:p w14:paraId="373DF5B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sz w:val="21"/>
                <w:szCs w:val="21"/>
                <w:lang w:eastAsia="zh-CN"/>
              </w:rPr>
              <w:t>投诉举报电话：</w:t>
            </w:r>
            <w:r>
              <w:rPr>
                <w:rFonts w:hint="default" w:ascii="Times New Roman" w:hAnsi="Times New Roman" w:eastAsia="方正仿宋_GBK" w:cs="Times New Roman"/>
                <w:sz w:val="21"/>
                <w:szCs w:val="21"/>
                <w:lang w:val="en-US" w:eastAsia="zh-CN"/>
              </w:rPr>
              <w:t>023-62988117</w:t>
            </w:r>
          </w:p>
        </w:tc>
      </w:tr>
    </w:tbl>
    <w:p w14:paraId="79B5541A"/>
    <w:p w14:paraId="6532A1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rPr>
      </w:pPr>
    </w:p>
    <w:p w14:paraId="2DA38B4C"/>
    <w:p w14:paraId="43E1FCE0"/>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WM3YTM2OTZjODdmY2Q3M2Y0NTBjNTk2ODVjOWQifQ=="/>
  </w:docVars>
  <w:rsids>
    <w:rsidRoot w:val="00000000"/>
    <w:rsid w:val="08387E2F"/>
    <w:rsid w:val="10361382"/>
    <w:rsid w:val="10DB6EBA"/>
    <w:rsid w:val="13385187"/>
    <w:rsid w:val="1CD35F20"/>
    <w:rsid w:val="1EA23DFC"/>
    <w:rsid w:val="20036B1D"/>
    <w:rsid w:val="210668E6"/>
    <w:rsid w:val="28A477C7"/>
    <w:rsid w:val="2DCC49F2"/>
    <w:rsid w:val="36D84407"/>
    <w:rsid w:val="3B027CA5"/>
    <w:rsid w:val="49956188"/>
    <w:rsid w:val="4CB16E35"/>
    <w:rsid w:val="4E516148"/>
    <w:rsid w:val="52635075"/>
    <w:rsid w:val="5B08128F"/>
    <w:rsid w:val="5F047298"/>
    <w:rsid w:val="614442C4"/>
    <w:rsid w:val="63D23E09"/>
    <w:rsid w:val="641A5628"/>
    <w:rsid w:val="64FA64B7"/>
    <w:rsid w:val="66770C98"/>
    <w:rsid w:val="688E28BA"/>
    <w:rsid w:val="6B517D09"/>
    <w:rsid w:val="70310109"/>
    <w:rsid w:val="724E3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1495</Words>
  <Characters>1548</Characters>
  <Paragraphs>53</Paragraphs>
  <TotalTime>0</TotalTime>
  <ScaleCrop>false</ScaleCrop>
  <LinksUpToDate>false</LinksUpToDate>
  <CharactersWithSpaces>1585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2024-11-14T08:41:00Z</dcterms:created>
  <dc:creator>唐君为</dc:creator>
  <cp:lastModifiedBy>办公室-赵明月</cp:lastModifiedBy>
  <dcterms:modified xsi:type="dcterms:W3CDTF">2024-11-25T03:01:41Z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D38CA2F4F1D64D08812E8712C128CB33_13</vt:lpwstr>
  </property>
</Properties>
</file>