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4D790">
      <w:pPr>
        <w:keepNext w:val="0"/>
        <w:keepLines w:val="0"/>
        <w:pageBreakBefore w:val="0"/>
        <w:widowControl/>
        <w:kinsoku w:val="0"/>
        <w:wordWrap/>
        <w:overflowPunct/>
        <w:topLinePunct w:val="0"/>
        <w:autoSpaceDE w:val="0"/>
        <w:autoSpaceDN w:val="0"/>
        <w:bidi w:val="0"/>
        <w:adjustRightInd w:val="0"/>
        <w:snapToGrid w:val="0"/>
        <w:spacing w:line="594" w:lineRule="exact"/>
        <w:ind w:firstLine="880" w:firstLineChars="200"/>
        <w:jc w:val="center"/>
        <w:textAlignment w:val="baseline"/>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rPr>
        <w:t>关于规范计划生育特殊家庭扶助关怀政策 执行中有关事项的通知</w:t>
      </w:r>
      <w:bookmarkEnd w:id="0"/>
    </w:p>
    <w:p w14:paraId="45EDAFEE">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仿宋_GBK" w:cs="Times New Roman"/>
          <w:sz w:val="32"/>
          <w:szCs w:val="32"/>
        </w:rPr>
      </w:pPr>
    </w:p>
    <w:p w14:paraId="6BB9992A">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渝卫发〔2023〕64号</w:t>
      </w:r>
    </w:p>
    <w:p w14:paraId="40CFF6E2">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p>
    <w:p w14:paraId="5C564B74">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各区县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自治县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卫生健康委、财政局、计生协会，两江新区社发局、财政局，重庆高新区公共服务局、财政局，万盛经开区卫生健康局、财政局、计生协会：</w:t>
      </w:r>
    </w:p>
    <w:p w14:paraId="579A1150">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计划生育特殊家庭扶助关怀政策涉及群众切身利益，为保持 政策的规范性、连续性，现就计划生育特殊家庭扶助关怀政策执 行中的有关事项通知如下：</w:t>
      </w:r>
    </w:p>
    <w:p w14:paraId="24BFF106">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一、为计划生育独生子女死亡家庭父母补助一次性养老保 险金</w:t>
      </w:r>
    </w:p>
    <w:p w14:paraId="179B1F1D">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对每年新增并纳入国家特别扶助的独生子女死亡家庭父母，</w:t>
      </w:r>
    </w:p>
    <w:p w14:paraId="4D18C47B">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给予每人5000元一次性养老保险金补贴。一次性养老保险金补贴直接发放到个人特别扶助金</w:t>
      </w:r>
      <w:r>
        <w:rPr>
          <w:rFonts w:hint="eastAsia" w:ascii="Times New Roman" w:hAnsi="Times New Roman" w:eastAsia="方正仿宋_GBK" w:cs="Times New Roman"/>
          <w:sz w:val="32"/>
          <w:szCs w:val="32"/>
          <w:lang w:val="en-US" w:eastAsia="zh-CN"/>
        </w:rPr>
        <w:t>账户</w:t>
      </w:r>
      <w:r>
        <w:rPr>
          <w:rFonts w:hint="default" w:ascii="Times New Roman" w:hAnsi="Times New Roman" w:eastAsia="方正仿宋_GBK" w:cs="Times New Roman"/>
          <w:sz w:val="32"/>
          <w:szCs w:val="32"/>
        </w:rPr>
        <w:t>，用于自主购买养老保障商业保险产品。</w:t>
      </w:r>
    </w:p>
    <w:p w14:paraId="7E5659A9">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区县应及时发放当年新增对象一次性养老保险金补贴，委托 代理发放机构直接划入对象个人特别扶助金</w:t>
      </w:r>
      <w:r>
        <w:rPr>
          <w:rFonts w:hint="eastAsia" w:ascii="Times New Roman" w:hAnsi="Times New Roman" w:eastAsia="方正仿宋_GBK" w:cs="Times New Roman"/>
          <w:sz w:val="32"/>
          <w:szCs w:val="32"/>
          <w:lang w:val="en-US" w:eastAsia="zh-CN"/>
        </w:rPr>
        <w:t>账户</w:t>
      </w:r>
      <w:r>
        <w:rPr>
          <w:rFonts w:hint="default" w:ascii="Times New Roman" w:hAnsi="Times New Roman" w:eastAsia="方正仿宋_GBK" w:cs="Times New Roman"/>
          <w:sz w:val="32"/>
          <w:szCs w:val="32"/>
        </w:rPr>
        <w:t>。领取一次性养 老保险金补贴后，由本人自愿决定是否参加养老保障商业保险， 自主选择保险产品。任何机构和个人不得在本人不知情或违背本 人意愿情况下为其代办养老保障商业保险产品。</w:t>
      </w:r>
    </w:p>
    <w:p w14:paraId="5C503895">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二、为计划生育特殊家庭父母购买住院护理保险</w:t>
      </w:r>
    </w:p>
    <w:p w14:paraId="32209848">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完善独生子女伤残死亡家庭父母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含重庆农村独生子女四级 残疾家庭父母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住院护理保险制度，补充解决意外伤害和亡故补 助、住院期间护理补贴、医保报销后补助报销等。住院护理保险 由市级统一招标，市计生协会承办。</w:t>
      </w:r>
    </w:p>
    <w:p w14:paraId="0FCAD2D8">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三、完善特别扶助金发放方式</w:t>
      </w:r>
    </w:p>
    <w:p w14:paraId="11B4481D">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完善特别扶助金发放方式。将每年资格确认结束后新增而未 纳入国家特别扶助范围的独生子女伤残死亡家庭父母、符合政策 条件的重庆农村独生子女四级残疾家庭父母及时纳入当年特别扶助金发放范围。从本人提出申请且证明材料齐全之月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含当月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 算起至当年12月止，半年及以下的按半年计算，超过半年不足一年的按一年计算。特别扶助金发放方式由一年发放一次改为每半年发放一次，发放时间为每年的3月31日前和9月30日前。</w:t>
      </w:r>
    </w:p>
    <w:p w14:paraId="29E89B80">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四、规范特别扶助金发放时间</w:t>
      </w:r>
    </w:p>
    <w:p w14:paraId="65252CD4">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一</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3月31日</w:t>
      </w:r>
      <w:r>
        <w:rPr>
          <w:rFonts w:hint="default" w:ascii="Times New Roman" w:hAnsi="Times New Roman" w:eastAsia="方正楷体_GBK" w:cs="Times New Roman"/>
          <w:sz w:val="32"/>
          <w:szCs w:val="32"/>
        </w:rPr>
        <w:t>前发放对象</w:t>
      </w:r>
    </w:p>
    <w:p w14:paraId="755CFC81">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1.发放已通过当年年审仍属国家计划生育特别扶助范围的往年对象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往年对象已死亡或迁出的应作退出处理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。发放金额为本人全年应发特别扶助金的一半。</w:t>
      </w:r>
    </w:p>
    <w:p w14:paraId="6370098C">
      <w:pPr>
        <w:keepNext w:val="0"/>
        <w:keepLines w:val="0"/>
        <w:pageBreakBefore w:val="0"/>
        <w:widowControl w:val="0"/>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2.发放上年资格确认结束至12月31日期间提出申请，经区县卫生健康行政部门资格确认符合政策条件，但尚未纳入国家计划生育特别扶助范围的特别扶助对象；自本人提出申请且证明材料齐全之月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含当月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算起，不足半年按半年发放，超过半年按一年发放。</w:t>
      </w:r>
    </w:p>
    <w:p w14:paraId="39E0149A">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二</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9月30日</w:t>
      </w:r>
      <w:r>
        <w:rPr>
          <w:rFonts w:hint="default" w:ascii="Times New Roman" w:hAnsi="Times New Roman" w:eastAsia="方正楷体_GBK" w:cs="Times New Roman"/>
          <w:sz w:val="32"/>
          <w:szCs w:val="32"/>
          <w:lang w:eastAsia="zh-CN"/>
        </w:rPr>
        <w:t>前发放对象</w:t>
      </w:r>
    </w:p>
    <w:p w14:paraId="33AFE43A">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1.发放已通过当年年审仍属国家计划生育特别扶助范围的往年对象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往年对象已死亡或迁出的应作退出处理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。发放金额为本人全年应发特别扶助金的一半。</w:t>
      </w:r>
    </w:p>
    <w:p w14:paraId="6B705514">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2.已纳入国家计划生育特别扶助范围的新增对象，发放金额 为本人全年应发特别扶助金。</w:t>
      </w:r>
    </w:p>
    <w:p w14:paraId="21491F8A">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3.因各种原因3月31日未能及时发放特别扶助金的国家计划生育特别扶助对象。发放金额为本人全年应发特别扶助金。</w:t>
      </w:r>
    </w:p>
    <w:p w14:paraId="18556AD0">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五、再婚夫妻申请计划生育家庭特别扶助子女数的计算</w:t>
      </w:r>
    </w:p>
    <w:p w14:paraId="6BD10F18">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再婚夫妻符合法律法规政策有关生育数量的规定生育子女和合法收养子女，以其本人生育和收养的子女数分别认定，符合条件的一方或双方以及未生育过子女的另一方，纳入扶助范围。由于婚姻变动形成的单亲家庭以其本人生育、收养的子女数计算。未生育方享受特别扶助后，同生育方离婚的不再继续享受。未生育方纳入特别扶助后，生育方死亡，未生育方可继续享受，但未生育方又登记结婚的不继续享受。</w:t>
      </w:r>
    </w:p>
    <w:p w14:paraId="215A5F36">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六、根据事权和支出责任明确资金来源</w:t>
      </w:r>
    </w:p>
    <w:p w14:paraId="6F705EB1">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计划生育独生子女死亡家庭父母一次性养老保险金补贴及计划生育特殊家庭父母住院护理保险经费所需资金由区县财政承担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市财政将根据各区县计划生育奖扶特扶工作绩效考核情况给予奖励补助。</w:t>
      </w:r>
    </w:p>
    <w:p w14:paraId="4CCA11BF">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计划生育特殊家庭父母特别扶助金所需资金由中央、市级和 区县财政按比例分级承担。将每年资格确认结束后新增而未纳入 国家特别扶助范围的独生子女伤残死亡家庭父母、符合条件的重 庆农村独生子女四级残疾家庭父母纳入当年特别扶助金发放范围所需资金，由市、区县两级财政按比例承担，次年纳入国家特别扶助范围发放。</w:t>
      </w:r>
    </w:p>
    <w:p w14:paraId="581FFA91">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七、工作要求</w:t>
      </w:r>
    </w:p>
    <w:p w14:paraId="42376262">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一</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加强组织领导，明确部门职责。</w:t>
      </w:r>
      <w:r>
        <w:rPr>
          <w:rFonts w:hint="default" w:ascii="Times New Roman" w:hAnsi="Times New Roman" w:eastAsia="方正仿宋_GBK" w:cs="Times New Roman"/>
          <w:sz w:val="32"/>
          <w:szCs w:val="32"/>
        </w:rPr>
        <w:t>各区县卫生健康行政部门要将计划生育特殊家庭扶助关怀纳入党委、政府保障和改善民生工作的总体部署，将扶助关怀工作纳入计划生育目标管理责任制考核，积极协调相关部门落实扶助关怀政策；财政部门负责筹集计划生育特殊家庭父母特别扶助金、计划生育独生子女死亡家庭父母一次性养老保险金补贴及计划生育特殊家庭父母住院护理保险经费，并加强资金监督管理；各级计生协会负责计划生育特殊家庭父母住院护理保险工作。</w:t>
      </w:r>
    </w:p>
    <w:p w14:paraId="2650B7CC">
      <w:pPr>
        <w:keepNext w:val="0"/>
        <w:keepLines w:val="0"/>
        <w:pageBreakBefore w:val="0"/>
        <w:widowControl w:val="0"/>
        <w:kinsoku w:val="0"/>
        <w:wordWrap/>
        <w:overflowPunct/>
        <w:topLinePunct w:val="0"/>
        <w:autoSpaceDE w:val="0"/>
        <w:autoSpaceDN w:val="0"/>
        <w:bidi w:val="0"/>
        <w:adjustRightInd w:val="0"/>
        <w:snapToGrid w:val="0"/>
        <w:spacing w:line="594" w:lineRule="exact"/>
        <w:ind w:firstLine="640" w:firstLineChars="20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二</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加强政策宣传，做好服务工作。</w:t>
      </w:r>
      <w:r>
        <w:rPr>
          <w:rFonts w:hint="default" w:ascii="Times New Roman" w:hAnsi="Times New Roman" w:eastAsia="方正仿宋_GBK" w:cs="Times New Roman"/>
          <w:sz w:val="32"/>
          <w:szCs w:val="32"/>
        </w:rPr>
        <w:t>受理计划生育特殊家 庭父母特别扶助申请应遵循本人自愿申报原则，乡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民政府、街道办事处应将政策宣传到位，做到随时申报、随时受理。每年资格确认结束以后申请计划生育特别扶助的，其资格确认、资金管理、资金发放程序严格按照国家计划生育特别扶助工作要求执行，不得随意简化程序。对临近资格确认结束提出申请的，区县卫生健康行政部门应加强服务，协助本人收集有关证明材料</w:t>
      </w:r>
      <w:r>
        <w:rPr>
          <w:rFonts w:hint="eastAsia" w:ascii="Times New Roman" w:hAnsi="Times New Roman" w:eastAsia="方正仿宋_GBK" w:cs="Times New Roman"/>
          <w:sz w:val="32"/>
          <w:szCs w:val="32"/>
          <w:lang w:eastAsia="zh-CN"/>
        </w:rPr>
        <w:t>。</w:t>
      </w:r>
    </w:p>
    <w:p w14:paraId="2CCA754B">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三</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加强规范管理，严格落实告之义务。</w:t>
      </w:r>
      <w:r>
        <w:rPr>
          <w:rFonts w:hint="default" w:ascii="Times New Roman" w:hAnsi="Times New Roman" w:eastAsia="方正仿宋_GBK" w:cs="Times New Roman"/>
          <w:sz w:val="32"/>
          <w:szCs w:val="32"/>
        </w:rPr>
        <w:t>对不符合计划生  育特别扶助政策条件的当事人，乡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人民政府、街道办事处 应在本人《申报表》</w:t>
      </w:r>
      <w:r>
        <w:rPr>
          <w:rFonts w:hint="eastAsia" w:ascii="方正仿宋_GBK" w:hAnsi="方正仿宋_GBK" w:eastAsia="方正仿宋_GBK" w:cs="方正仿宋_GBK"/>
          <w:sz w:val="32"/>
          <w:szCs w:val="32"/>
        </w:rPr>
        <w:t>“乡镇、街道初审意见”</w:t>
      </w:r>
      <w:r>
        <w:rPr>
          <w:rFonts w:hint="default" w:ascii="Times New Roman" w:hAnsi="Times New Roman" w:eastAsia="方正仿宋_GBK" w:cs="Times New Roman"/>
          <w:sz w:val="32"/>
          <w:szCs w:val="32"/>
        </w:rPr>
        <w:t>栏说明不符合政策条件的依据、理由，相关人员签字并盖公章，报区县卫生健康行政 部门审核确认。区县卫生健康行政部门经调查取证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资格审核后，认为不符合政策条件的，应于每年资格确认结束前向当</w:t>
      </w:r>
      <w:r>
        <w:rPr>
          <w:rFonts w:hint="eastAsia" w:ascii="Times New Roman" w:hAnsi="Times New Roman" w:eastAsia="方正仿宋_GBK" w:cs="Times New Roman"/>
          <w:sz w:val="32"/>
          <w:szCs w:val="32"/>
          <w:lang w:eastAsia="zh-CN"/>
        </w:rPr>
        <w:t>事人</w:t>
      </w:r>
      <w:r>
        <w:rPr>
          <w:rFonts w:hint="default" w:ascii="Times New Roman" w:hAnsi="Times New Roman" w:eastAsia="方正仿宋_GBK" w:cs="Times New Roman"/>
          <w:sz w:val="32"/>
          <w:szCs w:val="32"/>
        </w:rPr>
        <w:t>送达《重庆市计划生育特别扶助资格审核不符合政策条件人员告知书》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对当年资格确认结束以后提出申请经区县卫生健康行政部门资格确认不符合政策条件的当事人，区县卫生健康行政部门应自受理之日起15个工作日内送达。</w:t>
      </w:r>
    </w:p>
    <w:p w14:paraId="787289F1">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四</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规范发放扶助金，做好划拨提醒工作。</w:t>
      </w:r>
      <w:r>
        <w:rPr>
          <w:rFonts w:hint="default" w:ascii="Times New Roman" w:hAnsi="Times New Roman" w:eastAsia="方正仿宋_GBK" w:cs="Times New Roman"/>
          <w:sz w:val="32"/>
          <w:szCs w:val="32"/>
        </w:rPr>
        <w:t>严格执行计划 生育特别扶助金由委托代理发放机构直接划入扶助对象个人</w:t>
      </w:r>
      <w:r>
        <w:rPr>
          <w:rFonts w:hint="eastAsia" w:ascii="Times New Roman" w:hAnsi="Times New Roman" w:eastAsia="方正仿宋_GBK" w:cs="Times New Roman"/>
          <w:sz w:val="32"/>
          <w:szCs w:val="32"/>
          <w:lang w:eastAsia="zh-CN"/>
        </w:rPr>
        <w:t>账户</w:t>
      </w:r>
      <w:r>
        <w:rPr>
          <w:rFonts w:hint="default" w:ascii="Times New Roman" w:hAnsi="Times New Roman" w:eastAsia="方正仿宋_GBK" w:cs="Times New Roman"/>
          <w:sz w:val="32"/>
          <w:szCs w:val="32"/>
        </w:rPr>
        <w:t>制度，资金划拨个人</w:t>
      </w:r>
      <w:r>
        <w:rPr>
          <w:rFonts w:hint="eastAsia" w:ascii="Times New Roman" w:hAnsi="Times New Roman" w:eastAsia="方正仿宋_GBK" w:cs="Times New Roman"/>
          <w:sz w:val="32"/>
          <w:szCs w:val="32"/>
          <w:lang w:eastAsia="zh-CN"/>
        </w:rPr>
        <w:t>账户</w:t>
      </w:r>
      <w:r>
        <w:rPr>
          <w:rFonts w:hint="default" w:ascii="Times New Roman" w:hAnsi="Times New Roman" w:eastAsia="方正仿宋_GBK" w:cs="Times New Roman"/>
          <w:sz w:val="32"/>
          <w:szCs w:val="32"/>
        </w:rPr>
        <w:t>后，乡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人民政府、街道办事处应在15个工作日内通过手机短信提示、电话通知、上门告知等方式让本人知晓。</w:t>
      </w:r>
    </w:p>
    <w:p w14:paraId="213B23AE">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本《通知》自印发之日起施行，原重庆市卫生健康委员会重庆市财政局重庆市计划生育协会《关于规范计划生育特殊家庭扶助关怀政策执行中有关事项的通知》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渝卫发〔2021〕56号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同时废止。</w:t>
      </w:r>
    </w:p>
    <w:p w14:paraId="2FB79DED">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p>
    <w:p w14:paraId="5F0A712D">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p>
    <w:p w14:paraId="4DB8CBEA">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p>
    <w:p w14:paraId="45AE0EA9">
      <w:pPr>
        <w:keepNext w:val="0"/>
        <w:keepLines w:val="0"/>
        <w:pageBreakBefore w:val="0"/>
        <w:widowControl/>
        <w:kinsoku w:val="0"/>
        <w:wordWrap/>
        <w:overflowPunct/>
        <w:topLinePunct w:val="0"/>
        <w:autoSpaceDE w:val="0"/>
        <w:autoSpaceDN w:val="0"/>
        <w:bidi w:val="0"/>
        <w:adjustRightInd w:val="0"/>
        <w:snapToGrid w:val="0"/>
        <w:spacing w:line="594" w:lineRule="exact"/>
        <w:ind w:left="1918" w:leftChars="304" w:hanging="1280" w:hangingChars="4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附件：1.重庆市</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区县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自治县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年资格确认结束以后新增计划生育特别扶助对象花名册(样表</w:t>
      </w:r>
      <w:r>
        <w:rPr>
          <w:rFonts w:hint="default" w:ascii="Times New Roman" w:hAnsi="Times New Roman" w:eastAsia="方正仿宋_GBK" w:cs="Times New Roman"/>
          <w:sz w:val="32"/>
          <w:szCs w:val="32"/>
          <w:lang w:eastAsia="zh-CN"/>
        </w:rPr>
        <w:t>）</w:t>
      </w:r>
    </w:p>
    <w:p w14:paraId="75DBF16B">
      <w:pPr>
        <w:keepNext w:val="0"/>
        <w:keepLines w:val="0"/>
        <w:pageBreakBefore w:val="0"/>
        <w:widowControl/>
        <w:kinsoku w:val="0"/>
        <w:wordWrap/>
        <w:overflowPunct/>
        <w:topLinePunct w:val="0"/>
        <w:autoSpaceDE w:val="0"/>
        <w:autoSpaceDN w:val="0"/>
        <w:bidi w:val="0"/>
        <w:adjustRightInd w:val="0"/>
        <w:snapToGrid w:val="0"/>
        <w:spacing w:line="594" w:lineRule="exact"/>
        <w:ind w:left="1916" w:leftChars="760" w:hanging="320" w:hangingChars="1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2.重庆市</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区县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自治县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年资格确认结束以后新增计划生育特别扶助对象汇总表</w:t>
      </w:r>
    </w:p>
    <w:p w14:paraId="5E40E9A4">
      <w:pPr>
        <w:keepNext w:val="0"/>
        <w:keepLines w:val="0"/>
        <w:pageBreakBefore w:val="0"/>
        <w:widowControl/>
        <w:kinsoku w:val="0"/>
        <w:wordWrap/>
        <w:overflowPunct/>
        <w:topLinePunct w:val="0"/>
        <w:autoSpaceDE w:val="0"/>
        <w:autoSpaceDN w:val="0"/>
        <w:bidi w:val="0"/>
        <w:adjustRightInd w:val="0"/>
        <w:snapToGrid w:val="0"/>
        <w:spacing w:line="594" w:lineRule="exact"/>
        <w:ind w:left="1916" w:leftChars="760" w:hanging="320" w:hangingChars="1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3.重庆市计划生育特别扶助资格审核不符合政策条件人员告知书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样式</w:t>
      </w:r>
      <w:r>
        <w:rPr>
          <w:rFonts w:hint="default" w:ascii="Times New Roman" w:hAnsi="Times New Roman" w:eastAsia="方正仿宋_GBK" w:cs="Times New Roman"/>
          <w:sz w:val="32"/>
          <w:szCs w:val="32"/>
          <w:lang w:eastAsia="zh-CN"/>
        </w:rPr>
        <w:t>）</w:t>
      </w:r>
    </w:p>
    <w:p w14:paraId="651CE151">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rPr>
      </w:pPr>
    </w:p>
    <w:p w14:paraId="1F9BBD12">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p>
    <w:p w14:paraId="4678DFBB">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p>
    <w:p w14:paraId="72128EE0">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重庆市卫生健康委员会</w:t>
      </w:r>
      <w:r>
        <w:rPr>
          <w:rFonts w:hint="default" w:ascii="Times New Roman" w:hAnsi="Times New Roman" w:eastAsia="方正仿宋_GBK" w:cs="Times New Roman"/>
          <w:sz w:val="32"/>
          <w:szCs w:val="32"/>
          <w:lang w:val="en-US" w:eastAsia="zh-CN"/>
        </w:rPr>
        <w:t xml:space="preserve">                 重庆市财政局</w:t>
      </w:r>
    </w:p>
    <w:p w14:paraId="79638B25">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p>
    <w:p w14:paraId="644C79EC">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p>
    <w:p w14:paraId="3E821ED2">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p>
    <w:p w14:paraId="727FA26F">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rPr>
      </w:pPr>
    </w:p>
    <w:p w14:paraId="2928DC94">
      <w:pPr>
        <w:keepNext w:val="0"/>
        <w:keepLines w:val="0"/>
        <w:pageBreakBefore w:val="0"/>
        <w:widowControl/>
        <w:kinsoku w:val="0"/>
        <w:wordWrap/>
        <w:overflowPunct/>
        <w:topLinePunct w:val="0"/>
        <w:autoSpaceDE w:val="0"/>
        <w:autoSpaceDN w:val="0"/>
        <w:bidi w:val="0"/>
        <w:adjustRightInd w:val="0"/>
        <w:snapToGrid w:val="0"/>
        <w:spacing w:line="594" w:lineRule="exact"/>
        <w:ind w:firstLine="5440" w:firstLineChars="17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重庆市计划生育协会</w:t>
      </w:r>
    </w:p>
    <w:p w14:paraId="33D0FFA5">
      <w:pPr>
        <w:keepNext w:val="0"/>
        <w:keepLines w:val="0"/>
        <w:pageBreakBefore w:val="0"/>
        <w:widowControl/>
        <w:kinsoku w:val="0"/>
        <w:wordWrap/>
        <w:overflowPunct/>
        <w:topLinePunct w:val="0"/>
        <w:autoSpaceDE w:val="0"/>
        <w:autoSpaceDN w:val="0"/>
        <w:bidi w:val="0"/>
        <w:adjustRightInd w:val="0"/>
        <w:snapToGrid w:val="0"/>
        <w:spacing w:line="594" w:lineRule="exact"/>
        <w:ind w:firstLine="5760" w:firstLineChars="18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2023年12月14日</w:t>
      </w:r>
    </w:p>
    <w:p w14:paraId="10C6D5EB">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p>
    <w:p w14:paraId="5AFAD02B">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p>
    <w:p w14:paraId="3676B265">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p>
    <w:p w14:paraId="18135D7A">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p>
    <w:p w14:paraId="02AFD325">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p>
    <w:p w14:paraId="45C46685">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p>
    <w:p w14:paraId="34D8B1A9">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sectPr>
          <w:footerReference r:id="rId5" w:type="default"/>
          <w:pgSz w:w="11910" w:h="16850"/>
          <w:pgMar w:top="2098" w:right="1446" w:bottom="1644" w:left="1446" w:header="0" w:footer="672" w:gutter="0"/>
          <w:cols w:space="720" w:num="1"/>
        </w:sectPr>
      </w:pPr>
    </w:p>
    <w:p w14:paraId="66BDDD77">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14:paraId="2C677EBE">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仿宋_GBK" w:cs="Times New Roman"/>
          <w:spacing w:val="0"/>
          <w:sz w:val="36"/>
          <w:szCs w:val="36"/>
        </w:rPr>
      </w:pPr>
      <w:r>
        <w:rPr>
          <w:rFonts w:hint="default" w:ascii="Times New Roman" w:hAnsi="Times New Roman" w:eastAsia="方正小标宋_GBK" w:cs="Times New Roman"/>
          <w:spacing w:val="0"/>
          <w:sz w:val="36"/>
          <w:szCs w:val="36"/>
        </w:rPr>
        <w:t>重庆市</w:t>
      </w:r>
      <w:r>
        <w:rPr>
          <w:rFonts w:hint="default" w:ascii="Times New Roman" w:hAnsi="Times New Roman" w:eastAsia="方正小标宋_GBK" w:cs="Times New Roman"/>
          <w:spacing w:val="0"/>
          <w:sz w:val="36"/>
          <w:szCs w:val="36"/>
          <w:u w:val="single"/>
        </w:rPr>
        <w:t xml:space="preserve">    </w:t>
      </w:r>
      <w:r>
        <w:rPr>
          <w:rFonts w:hint="default" w:ascii="Times New Roman" w:hAnsi="Times New Roman" w:eastAsia="方正小标宋_GBK" w:cs="Times New Roman"/>
          <w:spacing w:val="0"/>
          <w:sz w:val="36"/>
          <w:szCs w:val="36"/>
        </w:rPr>
        <w:t>区县</w:t>
      </w:r>
      <w:r>
        <w:rPr>
          <w:rFonts w:hint="default" w:ascii="Times New Roman" w:hAnsi="Times New Roman" w:eastAsia="方正小标宋_GBK" w:cs="Times New Roman"/>
          <w:spacing w:val="0"/>
          <w:sz w:val="36"/>
          <w:szCs w:val="36"/>
          <w:lang w:eastAsia="zh-CN"/>
        </w:rPr>
        <w:t>（</w:t>
      </w:r>
      <w:r>
        <w:rPr>
          <w:rFonts w:hint="default" w:ascii="Times New Roman" w:hAnsi="Times New Roman" w:eastAsia="方正小标宋_GBK" w:cs="Times New Roman"/>
          <w:spacing w:val="0"/>
          <w:sz w:val="36"/>
          <w:szCs w:val="36"/>
        </w:rPr>
        <w:t>自治县</w:t>
      </w:r>
      <w:r>
        <w:rPr>
          <w:rFonts w:hint="default" w:ascii="Times New Roman" w:hAnsi="Times New Roman" w:eastAsia="方正小标宋_GBK" w:cs="Times New Roman"/>
          <w:spacing w:val="0"/>
          <w:sz w:val="36"/>
          <w:szCs w:val="36"/>
          <w:lang w:eastAsia="zh-CN"/>
        </w:rPr>
        <w:t>）</w:t>
      </w:r>
      <w:r>
        <w:rPr>
          <w:rFonts w:hint="default" w:ascii="Times New Roman" w:hAnsi="Times New Roman" w:eastAsia="方正小标宋_GBK" w:cs="Times New Roman"/>
          <w:spacing w:val="0"/>
          <w:sz w:val="36"/>
          <w:szCs w:val="36"/>
          <w:u w:val="single"/>
        </w:rPr>
        <w:t xml:space="preserve">    </w:t>
      </w:r>
      <w:r>
        <w:rPr>
          <w:rFonts w:hint="default" w:ascii="Times New Roman" w:hAnsi="Times New Roman" w:eastAsia="方正小标宋_GBK" w:cs="Times New Roman"/>
          <w:spacing w:val="0"/>
          <w:sz w:val="36"/>
          <w:szCs w:val="36"/>
        </w:rPr>
        <w:t>年资格确认结束以后新增计划生育特别扶助对象花名册</w:t>
      </w:r>
    </w:p>
    <w:p w14:paraId="0F2202C2">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样表</w:t>
      </w:r>
      <w:r>
        <w:rPr>
          <w:rFonts w:hint="default" w:ascii="Times New Roman" w:hAnsi="Times New Roman" w:eastAsia="方正仿宋_GBK" w:cs="Times New Roman"/>
          <w:sz w:val="32"/>
          <w:szCs w:val="32"/>
          <w:lang w:eastAsia="zh-CN"/>
        </w:rPr>
        <w:t>）</w:t>
      </w:r>
    </w:p>
    <w:p w14:paraId="37DAFA8E">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填报单位：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盖章</w:t>
      </w:r>
      <w:r>
        <w:rPr>
          <w:rFonts w:hint="default" w:ascii="Times New Roman" w:hAnsi="Times New Roman" w:eastAsia="方正仿宋_GBK" w:cs="Times New Roman"/>
          <w:sz w:val="32"/>
          <w:szCs w:val="32"/>
          <w:lang w:eastAsia="zh-CN"/>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1211"/>
        <w:gridCol w:w="1211"/>
        <w:gridCol w:w="1211"/>
        <w:gridCol w:w="1211"/>
        <w:gridCol w:w="1211"/>
        <w:gridCol w:w="1211"/>
        <w:gridCol w:w="1211"/>
        <w:gridCol w:w="1212"/>
        <w:gridCol w:w="1212"/>
        <w:gridCol w:w="1212"/>
      </w:tblGrid>
      <w:tr w14:paraId="6C80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tcPr>
          <w:p w14:paraId="6B7467FF">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姓名</w:t>
            </w:r>
          </w:p>
        </w:tc>
        <w:tc>
          <w:tcPr>
            <w:tcW w:w="1211" w:type="dxa"/>
          </w:tcPr>
          <w:p w14:paraId="3D4A1AC7">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序号</w:t>
            </w:r>
          </w:p>
        </w:tc>
        <w:tc>
          <w:tcPr>
            <w:tcW w:w="1211" w:type="dxa"/>
          </w:tcPr>
          <w:p w14:paraId="1B0D3213">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性别</w:t>
            </w:r>
          </w:p>
        </w:tc>
        <w:tc>
          <w:tcPr>
            <w:tcW w:w="1211" w:type="dxa"/>
          </w:tcPr>
          <w:p w14:paraId="0D6A4309">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扶助类型</w:t>
            </w:r>
          </w:p>
        </w:tc>
        <w:tc>
          <w:tcPr>
            <w:tcW w:w="1211" w:type="dxa"/>
          </w:tcPr>
          <w:p w14:paraId="47673294">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公民身份证号码</w:t>
            </w:r>
          </w:p>
        </w:tc>
        <w:tc>
          <w:tcPr>
            <w:tcW w:w="1211" w:type="dxa"/>
          </w:tcPr>
          <w:p w14:paraId="38B0FE22">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家庭详细地址</w:t>
            </w:r>
          </w:p>
        </w:tc>
        <w:tc>
          <w:tcPr>
            <w:tcW w:w="1211" w:type="dxa"/>
          </w:tcPr>
          <w:p w14:paraId="2E6D0948">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联系电话</w:t>
            </w:r>
          </w:p>
        </w:tc>
        <w:tc>
          <w:tcPr>
            <w:tcW w:w="1211" w:type="dxa"/>
          </w:tcPr>
          <w:p w14:paraId="3BDE1220">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申报时间</w:t>
            </w:r>
          </w:p>
        </w:tc>
        <w:tc>
          <w:tcPr>
            <w:tcW w:w="1212" w:type="dxa"/>
          </w:tcPr>
          <w:p w14:paraId="388BDF67">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发放金额（元）</w:t>
            </w:r>
          </w:p>
        </w:tc>
        <w:tc>
          <w:tcPr>
            <w:tcW w:w="1212" w:type="dxa"/>
          </w:tcPr>
          <w:p w14:paraId="3AEC84BB">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黑体_GBK" w:cs="Times New Roman"/>
                <w:sz w:val="32"/>
                <w:szCs w:val="32"/>
                <w:vertAlign w:val="baseline"/>
              </w:rPr>
            </w:pPr>
            <w:r>
              <w:rPr>
                <w:rFonts w:hint="default" w:ascii="Times New Roman" w:hAnsi="Times New Roman" w:eastAsia="方正黑体_GBK" w:cs="Times New Roman"/>
                <w:sz w:val="32"/>
                <w:szCs w:val="32"/>
                <w:vertAlign w:val="baseline"/>
                <w:lang w:val="en-US" w:eastAsia="zh-CN"/>
              </w:rPr>
              <w:t>银行存折账号</w:t>
            </w:r>
          </w:p>
        </w:tc>
        <w:tc>
          <w:tcPr>
            <w:tcW w:w="1212" w:type="dxa"/>
          </w:tcPr>
          <w:p w14:paraId="4683CDC3">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是否为重庆农村死机残疾家庭父母（填“是”或“否”）</w:t>
            </w:r>
          </w:p>
        </w:tc>
      </w:tr>
      <w:tr w14:paraId="63ADE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tcPr>
          <w:p w14:paraId="201F1528">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c>
          <w:tcPr>
            <w:tcW w:w="1211" w:type="dxa"/>
          </w:tcPr>
          <w:p w14:paraId="5DA13F12">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c>
          <w:tcPr>
            <w:tcW w:w="1211" w:type="dxa"/>
          </w:tcPr>
          <w:p w14:paraId="4DA38651">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c>
          <w:tcPr>
            <w:tcW w:w="1211" w:type="dxa"/>
          </w:tcPr>
          <w:p w14:paraId="40BDC070">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c>
          <w:tcPr>
            <w:tcW w:w="1211" w:type="dxa"/>
          </w:tcPr>
          <w:p w14:paraId="7FC0F85C">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c>
          <w:tcPr>
            <w:tcW w:w="1211" w:type="dxa"/>
          </w:tcPr>
          <w:p w14:paraId="27F37B3E">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c>
          <w:tcPr>
            <w:tcW w:w="1211" w:type="dxa"/>
          </w:tcPr>
          <w:p w14:paraId="2ABCD51A">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c>
          <w:tcPr>
            <w:tcW w:w="1211" w:type="dxa"/>
          </w:tcPr>
          <w:p w14:paraId="6E83589A">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c>
          <w:tcPr>
            <w:tcW w:w="1212" w:type="dxa"/>
          </w:tcPr>
          <w:p w14:paraId="37B3EA86">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c>
          <w:tcPr>
            <w:tcW w:w="1212" w:type="dxa"/>
          </w:tcPr>
          <w:p w14:paraId="217496C9">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c>
          <w:tcPr>
            <w:tcW w:w="1212" w:type="dxa"/>
          </w:tcPr>
          <w:p w14:paraId="7AEFC942">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r>
      <w:tr w14:paraId="1743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tcPr>
          <w:p w14:paraId="7B96C3CF">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c>
          <w:tcPr>
            <w:tcW w:w="1211" w:type="dxa"/>
          </w:tcPr>
          <w:p w14:paraId="50F2808F">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c>
          <w:tcPr>
            <w:tcW w:w="1211" w:type="dxa"/>
          </w:tcPr>
          <w:p w14:paraId="5EAB999A">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c>
          <w:tcPr>
            <w:tcW w:w="1211" w:type="dxa"/>
          </w:tcPr>
          <w:p w14:paraId="5ECACA3C">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c>
          <w:tcPr>
            <w:tcW w:w="1211" w:type="dxa"/>
          </w:tcPr>
          <w:p w14:paraId="3224B51B">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c>
          <w:tcPr>
            <w:tcW w:w="1211" w:type="dxa"/>
          </w:tcPr>
          <w:p w14:paraId="690446DC">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c>
          <w:tcPr>
            <w:tcW w:w="1211" w:type="dxa"/>
          </w:tcPr>
          <w:p w14:paraId="63CD57A1">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c>
          <w:tcPr>
            <w:tcW w:w="1211" w:type="dxa"/>
          </w:tcPr>
          <w:p w14:paraId="6822EFBA">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c>
          <w:tcPr>
            <w:tcW w:w="1212" w:type="dxa"/>
          </w:tcPr>
          <w:p w14:paraId="15F2279E">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c>
          <w:tcPr>
            <w:tcW w:w="1212" w:type="dxa"/>
          </w:tcPr>
          <w:p w14:paraId="0035D16E">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c>
          <w:tcPr>
            <w:tcW w:w="1212" w:type="dxa"/>
          </w:tcPr>
          <w:p w14:paraId="0B40D78D">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r>
      <w:tr w14:paraId="58C7E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1" w:type="dxa"/>
          </w:tcPr>
          <w:p w14:paraId="5BA2F92F">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c>
          <w:tcPr>
            <w:tcW w:w="1211" w:type="dxa"/>
          </w:tcPr>
          <w:p w14:paraId="3BEFAB38">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c>
          <w:tcPr>
            <w:tcW w:w="1211" w:type="dxa"/>
          </w:tcPr>
          <w:p w14:paraId="6F5EC0BD">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c>
          <w:tcPr>
            <w:tcW w:w="1211" w:type="dxa"/>
          </w:tcPr>
          <w:p w14:paraId="466267E1">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c>
          <w:tcPr>
            <w:tcW w:w="1211" w:type="dxa"/>
          </w:tcPr>
          <w:p w14:paraId="46029EB8">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c>
          <w:tcPr>
            <w:tcW w:w="1211" w:type="dxa"/>
          </w:tcPr>
          <w:p w14:paraId="12304770">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c>
          <w:tcPr>
            <w:tcW w:w="1211" w:type="dxa"/>
          </w:tcPr>
          <w:p w14:paraId="6D72D2D5">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c>
          <w:tcPr>
            <w:tcW w:w="1211" w:type="dxa"/>
          </w:tcPr>
          <w:p w14:paraId="20DDD0EF">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c>
          <w:tcPr>
            <w:tcW w:w="1212" w:type="dxa"/>
          </w:tcPr>
          <w:p w14:paraId="595CC37C">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c>
          <w:tcPr>
            <w:tcW w:w="1212" w:type="dxa"/>
          </w:tcPr>
          <w:p w14:paraId="0B7A5B5F">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c>
          <w:tcPr>
            <w:tcW w:w="1212" w:type="dxa"/>
          </w:tcPr>
          <w:p w14:paraId="40F94BB7">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r>
    </w:tbl>
    <w:p w14:paraId="0790E36B">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单位负责人：                   填表人：                 填表时间：  </w:t>
      </w:r>
    </w:p>
    <w:p w14:paraId="6F75981C">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小标宋_GBK" w:cs="Times New Roman"/>
          <w:spacing w:val="-20"/>
          <w:sz w:val="36"/>
          <w:szCs w:val="36"/>
        </w:rPr>
      </w:pPr>
      <w:r>
        <w:rPr>
          <w:rFonts w:hint="default" w:ascii="Times New Roman" w:hAnsi="Times New Roman" w:eastAsia="方正黑体_GBK" w:cs="Times New Roman"/>
          <w:sz w:val="32"/>
          <w:szCs w:val="32"/>
        </w:rPr>
        <w:t>附件2</w:t>
      </w:r>
    </w:p>
    <w:p w14:paraId="22AEDD37">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小标宋_GBK" w:cs="Times New Roman"/>
          <w:spacing w:val="0"/>
          <w:sz w:val="36"/>
          <w:szCs w:val="36"/>
        </w:rPr>
      </w:pPr>
      <w:r>
        <w:rPr>
          <w:rFonts w:hint="default" w:ascii="Times New Roman" w:hAnsi="Times New Roman" w:eastAsia="方正小标宋_GBK" w:cs="Times New Roman"/>
          <w:spacing w:val="0"/>
          <w:sz w:val="36"/>
          <w:szCs w:val="36"/>
        </w:rPr>
        <w:t>重庆市</w:t>
      </w:r>
      <w:r>
        <w:rPr>
          <w:rFonts w:hint="default" w:ascii="Times New Roman" w:hAnsi="Times New Roman" w:eastAsia="方正小标宋_GBK" w:cs="Times New Roman"/>
          <w:spacing w:val="0"/>
          <w:sz w:val="36"/>
          <w:szCs w:val="36"/>
          <w:u w:val="single"/>
        </w:rPr>
        <w:t xml:space="preserve">    </w:t>
      </w:r>
      <w:r>
        <w:rPr>
          <w:rFonts w:hint="default" w:ascii="Times New Roman" w:hAnsi="Times New Roman" w:eastAsia="方正小标宋_GBK" w:cs="Times New Roman"/>
          <w:spacing w:val="0"/>
          <w:sz w:val="36"/>
          <w:szCs w:val="36"/>
        </w:rPr>
        <w:t>区县</w:t>
      </w:r>
      <w:r>
        <w:rPr>
          <w:rFonts w:hint="default" w:ascii="Times New Roman" w:hAnsi="Times New Roman" w:eastAsia="方正小标宋_GBK" w:cs="Times New Roman"/>
          <w:spacing w:val="0"/>
          <w:sz w:val="36"/>
          <w:szCs w:val="36"/>
          <w:lang w:eastAsia="zh-CN"/>
        </w:rPr>
        <w:t>（</w:t>
      </w:r>
      <w:r>
        <w:rPr>
          <w:rFonts w:hint="default" w:ascii="Times New Roman" w:hAnsi="Times New Roman" w:eastAsia="方正小标宋_GBK" w:cs="Times New Roman"/>
          <w:spacing w:val="0"/>
          <w:sz w:val="36"/>
          <w:szCs w:val="36"/>
        </w:rPr>
        <w:t>自治县</w:t>
      </w:r>
      <w:r>
        <w:rPr>
          <w:rFonts w:hint="default" w:ascii="Times New Roman" w:hAnsi="Times New Roman" w:eastAsia="方正小标宋_GBK" w:cs="Times New Roman"/>
          <w:spacing w:val="0"/>
          <w:sz w:val="36"/>
          <w:szCs w:val="36"/>
          <w:lang w:eastAsia="zh-CN"/>
        </w:rPr>
        <w:t>）</w:t>
      </w:r>
      <w:r>
        <w:rPr>
          <w:rFonts w:hint="default" w:ascii="Times New Roman" w:hAnsi="Times New Roman" w:eastAsia="方正小标宋_GBK" w:cs="Times New Roman"/>
          <w:spacing w:val="0"/>
          <w:sz w:val="36"/>
          <w:szCs w:val="36"/>
          <w:u w:val="single"/>
        </w:rPr>
        <w:t xml:space="preserve">    </w:t>
      </w:r>
      <w:r>
        <w:rPr>
          <w:rFonts w:hint="default" w:ascii="Times New Roman" w:hAnsi="Times New Roman" w:eastAsia="方正小标宋_GBK" w:cs="Times New Roman"/>
          <w:spacing w:val="0"/>
          <w:sz w:val="36"/>
          <w:szCs w:val="36"/>
        </w:rPr>
        <w:t>年资格确认结束以后新增计划生育特别扶助对象汇总表</w:t>
      </w:r>
    </w:p>
    <w:p w14:paraId="075CD8C3">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p>
    <w:p w14:paraId="0AC354E6">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填报单位：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盖章</w:t>
      </w:r>
      <w:r>
        <w:rPr>
          <w:rFonts w:hint="default" w:ascii="Times New Roman" w:hAnsi="Times New Roman" w:eastAsia="方正仿宋_GBK" w:cs="Times New Roman"/>
          <w:sz w:val="32"/>
          <w:szCs w:val="32"/>
          <w:lang w:eastAsia="zh-CN"/>
        </w:rPr>
        <w:t>）</w:t>
      </w:r>
    </w:p>
    <w:tbl>
      <w:tblPr>
        <w:tblStyle w:val="5"/>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1474"/>
        <w:gridCol w:w="1474"/>
        <w:gridCol w:w="1474"/>
        <w:gridCol w:w="1474"/>
        <w:gridCol w:w="1474"/>
        <w:gridCol w:w="1474"/>
        <w:gridCol w:w="1474"/>
        <w:gridCol w:w="1474"/>
        <w:gridCol w:w="1474"/>
      </w:tblGrid>
      <w:tr w14:paraId="1C410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gridSpan w:val="5"/>
            <w:vAlign w:val="top"/>
          </w:tcPr>
          <w:p w14:paraId="2498EC63">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发放人数</w:t>
            </w:r>
          </w:p>
        </w:tc>
        <w:tc>
          <w:tcPr>
            <w:tcW w:w="1474" w:type="dxa"/>
            <w:gridSpan w:val="5"/>
            <w:vAlign w:val="top"/>
          </w:tcPr>
          <w:p w14:paraId="090032BC">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发放金额</w:t>
            </w:r>
          </w:p>
        </w:tc>
      </w:tr>
      <w:tr w14:paraId="7016D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Align w:val="top"/>
          </w:tcPr>
          <w:p w14:paraId="68140428">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合计</w:t>
            </w:r>
          </w:p>
        </w:tc>
        <w:tc>
          <w:tcPr>
            <w:tcW w:w="1474" w:type="dxa"/>
            <w:vAlign w:val="top"/>
          </w:tcPr>
          <w:p w14:paraId="0F7CD662">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伤残半年</w:t>
            </w:r>
          </w:p>
        </w:tc>
        <w:tc>
          <w:tcPr>
            <w:tcW w:w="1474" w:type="dxa"/>
            <w:vAlign w:val="top"/>
          </w:tcPr>
          <w:p w14:paraId="37E61A51">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伤残全年</w:t>
            </w:r>
          </w:p>
        </w:tc>
        <w:tc>
          <w:tcPr>
            <w:tcW w:w="1474" w:type="dxa"/>
            <w:vAlign w:val="top"/>
          </w:tcPr>
          <w:p w14:paraId="0D5E24FD">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死亡半年</w:t>
            </w:r>
          </w:p>
        </w:tc>
        <w:tc>
          <w:tcPr>
            <w:tcW w:w="1474" w:type="dxa"/>
            <w:vAlign w:val="top"/>
          </w:tcPr>
          <w:p w14:paraId="74CDD866">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死亡全年</w:t>
            </w:r>
          </w:p>
        </w:tc>
        <w:tc>
          <w:tcPr>
            <w:tcW w:w="1474" w:type="dxa"/>
            <w:vAlign w:val="top"/>
          </w:tcPr>
          <w:p w14:paraId="0697AE60">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合计</w:t>
            </w:r>
          </w:p>
        </w:tc>
        <w:tc>
          <w:tcPr>
            <w:tcW w:w="1474" w:type="dxa"/>
            <w:vAlign w:val="top"/>
          </w:tcPr>
          <w:p w14:paraId="11D509D1">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伤残半年</w:t>
            </w:r>
          </w:p>
        </w:tc>
        <w:tc>
          <w:tcPr>
            <w:tcW w:w="1474" w:type="dxa"/>
            <w:vAlign w:val="top"/>
          </w:tcPr>
          <w:p w14:paraId="7B77748F">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伤残全年</w:t>
            </w:r>
          </w:p>
        </w:tc>
        <w:tc>
          <w:tcPr>
            <w:tcW w:w="1474" w:type="dxa"/>
            <w:vAlign w:val="top"/>
          </w:tcPr>
          <w:p w14:paraId="60FBB809">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死亡半年</w:t>
            </w:r>
          </w:p>
        </w:tc>
        <w:tc>
          <w:tcPr>
            <w:tcW w:w="1474" w:type="dxa"/>
            <w:vAlign w:val="top"/>
          </w:tcPr>
          <w:p w14:paraId="10F19E90">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死亡全年</w:t>
            </w:r>
          </w:p>
        </w:tc>
      </w:tr>
      <w:tr w14:paraId="10A2C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Align w:val="top"/>
          </w:tcPr>
          <w:p w14:paraId="3A281D22">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w:t>
            </w:r>
            <w:r>
              <w:rPr>
                <w:rFonts w:hint="default" w:ascii="Times New Roman" w:hAnsi="Times New Roman" w:eastAsia="方正仿宋_GBK" w:cs="Times New Roman"/>
                <w:sz w:val="32"/>
                <w:szCs w:val="32"/>
                <w:vertAlign w:val="baseline"/>
                <w:lang w:val="en-US" w:eastAsia="zh-CN"/>
              </w:rPr>
              <w:t>人</w:t>
            </w:r>
            <w:r>
              <w:rPr>
                <w:rFonts w:hint="default" w:ascii="Times New Roman" w:hAnsi="Times New Roman" w:eastAsia="方正仿宋_GBK" w:cs="Times New Roman"/>
                <w:sz w:val="32"/>
                <w:szCs w:val="32"/>
                <w:vertAlign w:val="baseline"/>
                <w:lang w:eastAsia="zh-CN"/>
              </w:rPr>
              <w:t>）</w:t>
            </w:r>
          </w:p>
        </w:tc>
        <w:tc>
          <w:tcPr>
            <w:tcW w:w="1474" w:type="dxa"/>
            <w:vAlign w:val="top"/>
          </w:tcPr>
          <w:p w14:paraId="6AF83638">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lang w:eastAsia="zh-CN"/>
              </w:rPr>
              <w:t>（</w:t>
            </w:r>
            <w:r>
              <w:rPr>
                <w:rFonts w:hint="default" w:ascii="Times New Roman" w:hAnsi="Times New Roman" w:eastAsia="方正仿宋_GBK" w:cs="Times New Roman"/>
                <w:sz w:val="32"/>
                <w:szCs w:val="32"/>
                <w:vertAlign w:val="baseline"/>
                <w:lang w:val="en-US" w:eastAsia="zh-CN"/>
              </w:rPr>
              <w:t>人</w:t>
            </w:r>
            <w:r>
              <w:rPr>
                <w:rFonts w:hint="default" w:ascii="Times New Roman" w:hAnsi="Times New Roman" w:eastAsia="方正仿宋_GBK" w:cs="Times New Roman"/>
                <w:sz w:val="32"/>
                <w:szCs w:val="32"/>
                <w:vertAlign w:val="baseline"/>
                <w:lang w:eastAsia="zh-CN"/>
              </w:rPr>
              <w:t>）</w:t>
            </w:r>
          </w:p>
        </w:tc>
        <w:tc>
          <w:tcPr>
            <w:tcW w:w="1474" w:type="dxa"/>
            <w:vAlign w:val="top"/>
          </w:tcPr>
          <w:p w14:paraId="4E3E0792">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lang w:eastAsia="zh-CN"/>
              </w:rPr>
              <w:t>（</w:t>
            </w:r>
            <w:r>
              <w:rPr>
                <w:rFonts w:hint="default" w:ascii="Times New Roman" w:hAnsi="Times New Roman" w:eastAsia="方正仿宋_GBK" w:cs="Times New Roman"/>
                <w:sz w:val="32"/>
                <w:szCs w:val="32"/>
                <w:vertAlign w:val="baseline"/>
                <w:lang w:val="en-US" w:eastAsia="zh-CN"/>
              </w:rPr>
              <w:t>人</w:t>
            </w:r>
            <w:r>
              <w:rPr>
                <w:rFonts w:hint="default" w:ascii="Times New Roman" w:hAnsi="Times New Roman" w:eastAsia="方正仿宋_GBK" w:cs="Times New Roman"/>
                <w:sz w:val="32"/>
                <w:szCs w:val="32"/>
                <w:vertAlign w:val="baseline"/>
                <w:lang w:eastAsia="zh-CN"/>
              </w:rPr>
              <w:t>）</w:t>
            </w:r>
          </w:p>
        </w:tc>
        <w:tc>
          <w:tcPr>
            <w:tcW w:w="1474" w:type="dxa"/>
            <w:vAlign w:val="top"/>
          </w:tcPr>
          <w:p w14:paraId="11D4B7E6">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lang w:eastAsia="zh-CN"/>
              </w:rPr>
              <w:t>（</w:t>
            </w:r>
            <w:r>
              <w:rPr>
                <w:rFonts w:hint="default" w:ascii="Times New Roman" w:hAnsi="Times New Roman" w:eastAsia="方正仿宋_GBK" w:cs="Times New Roman"/>
                <w:sz w:val="32"/>
                <w:szCs w:val="32"/>
                <w:vertAlign w:val="baseline"/>
                <w:lang w:val="en-US" w:eastAsia="zh-CN"/>
              </w:rPr>
              <w:t>人</w:t>
            </w:r>
            <w:r>
              <w:rPr>
                <w:rFonts w:hint="default" w:ascii="Times New Roman" w:hAnsi="Times New Roman" w:eastAsia="方正仿宋_GBK" w:cs="Times New Roman"/>
                <w:sz w:val="32"/>
                <w:szCs w:val="32"/>
                <w:vertAlign w:val="baseline"/>
                <w:lang w:eastAsia="zh-CN"/>
              </w:rPr>
              <w:t>）</w:t>
            </w:r>
          </w:p>
        </w:tc>
        <w:tc>
          <w:tcPr>
            <w:tcW w:w="1474" w:type="dxa"/>
            <w:vAlign w:val="top"/>
          </w:tcPr>
          <w:p w14:paraId="379063E2">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lang w:eastAsia="zh-CN"/>
              </w:rPr>
              <w:t>（</w:t>
            </w:r>
            <w:r>
              <w:rPr>
                <w:rFonts w:hint="default" w:ascii="Times New Roman" w:hAnsi="Times New Roman" w:eastAsia="方正仿宋_GBK" w:cs="Times New Roman"/>
                <w:sz w:val="32"/>
                <w:szCs w:val="32"/>
                <w:vertAlign w:val="baseline"/>
                <w:lang w:val="en-US" w:eastAsia="zh-CN"/>
              </w:rPr>
              <w:t>人</w:t>
            </w:r>
            <w:r>
              <w:rPr>
                <w:rFonts w:hint="default" w:ascii="Times New Roman" w:hAnsi="Times New Roman" w:eastAsia="方正仿宋_GBK" w:cs="Times New Roman"/>
                <w:sz w:val="32"/>
                <w:szCs w:val="32"/>
                <w:vertAlign w:val="baseline"/>
                <w:lang w:eastAsia="zh-CN"/>
              </w:rPr>
              <w:t>）</w:t>
            </w:r>
          </w:p>
        </w:tc>
        <w:tc>
          <w:tcPr>
            <w:tcW w:w="1474" w:type="dxa"/>
            <w:vAlign w:val="top"/>
          </w:tcPr>
          <w:p w14:paraId="62E5E7C9">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w:t>
            </w:r>
            <w:r>
              <w:rPr>
                <w:rFonts w:hint="default" w:ascii="Times New Roman" w:hAnsi="Times New Roman" w:eastAsia="方正仿宋_GBK" w:cs="Times New Roman"/>
                <w:sz w:val="32"/>
                <w:szCs w:val="32"/>
                <w:vertAlign w:val="baseline"/>
                <w:lang w:val="en-US" w:eastAsia="zh-CN"/>
              </w:rPr>
              <w:t>元</w:t>
            </w:r>
            <w:r>
              <w:rPr>
                <w:rFonts w:hint="default" w:ascii="Times New Roman" w:hAnsi="Times New Roman" w:eastAsia="方正仿宋_GBK" w:cs="Times New Roman"/>
                <w:sz w:val="32"/>
                <w:szCs w:val="32"/>
                <w:vertAlign w:val="baseline"/>
                <w:lang w:eastAsia="zh-CN"/>
              </w:rPr>
              <w:t>）</w:t>
            </w:r>
          </w:p>
        </w:tc>
        <w:tc>
          <w:tcPr>
            <w:tcW w:w="1474" w:type="dxa"/>
            <w:vAlign w:val="top"/>
          </w:tcPr>
          <w:p w14:paraId="595616AF">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lang w:eastAsia="zh-CN"/>
              </w:rPr>
              <w:t>（</w:t>
            </w:r>
            <w:r>
              <w:rPr>
                <w:rFonts w:hint="default" w:ascii="Times New Roman" w:hAnsi="Times New Roman" w:eastAsia="方正仿宋_GBK" w:cs="Times New Roman"/>
                <w:sz w:val="32"/>
                <w:szCs w:val="32"/>
                <w:vertAlign w:val="baseline"/>
                <w:lang w:val="en-US" w:eastAsia="zh-CN"/>
              </w:rPr>
              <w:t>元</w:t>
            </w:r>
            <w:r>
              <w:rPr>
                <w:rFonts w:hint="default" w:ascii="Times New Roman" w:hAnsi="Times New Roman" w:eastAsia="方正仿宋_GBK" w:cs="Times New Roman"/>
                <w:sz w:val="32"/>
                <w:szCs w:val="32"/>
                <w:vertAlign w:val="baseline"/>
                <w:lang w:eastAsia="zh-CN"/>
              </w:rPr>
              <w:t>）</w:t>
            </w:r>
          </w:p>
        </w:tc>
        <w:tc>
          <w:tcPr>
            <w:tcW w:w="1474" w:type="dxa"/>
            <w:vAlign w:val="top"/>
          </w:tcPr>
          <w:p w14:paraId="46CFC6D6">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lang w:eastAsia="zh-CN"/>
              </w:rPr>
              <w:t>（</w:t>
            </w:r>
            <w:r>
              <w:rPr>
                <w:rFonts w:hint="default" w:ascii="Times New Roman" w:hAnsi="Times New Roman" w:eastAsia="方正仿宋_GBK" w:cs="Times New Roman"/>
                <w:sz w:val="32"/>
                <w:szCs w:val="32"/>
                <w:vertAlign w:val="baseline"/>
                <w:lang w:val="en-US" w:eastAsia="zh-CN"/>
              </w:rPr>
              <w:t>元</w:t>
            </w:r>
            <w:r>
              <w:rPr>
                <w:rFonts w:hint="default" w:ascii="Times New Roman" w:hAnsi="Times New Roman" w:eastAsia="方正仿宋_GBK" w:cs="Times New Roman"/>
                <w:sz w:val="32"/>
                <w:szCs w:val="32"/>
                <w:vertAlign w:val="baseline"/>
                <w:lang w:eastAsia="zh-CN"/>
              </w:rPr>
              <w:t>）</w:t>
            </w:r>
          </w:p>
        </w:tc>
        <w:tc>
          <w:tcPr>
            <w:tcW w:w="1474" w:type="dxa"/>
            <w:vAlign w:val="top"/>
          </w:tcPr>
          <w:p w14:paraId="19A99798">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lang w:eastAsia="zh-CN"/>
              </w:rPr>
              <w:t>（</w:t>
            </w:r>
            <w:r>
              <w:rPr>
                <w:rFonts w:hint="default" w:ascii="Times New Roman" w:hAnsi="Times New Roman" w:eastAsia="方正仿宋_GBK" w:cs="Times New Roman"/>
                <w:sz w:val="32"/>
                <w:szCs w:val="32"/>
                <w:vertAlign w:val="baseline"/>
                <w:lang w:val="en-US" w:eastAsia="zh-CN"/>
              </w:rPr>
              <w:t>元</w:t>
            </w:r>
            <w:r>
              <w:rPr>
                <w:rFonts w:hint="default" w:ascii="Times New Roman" w:hAnsi="Times New Roman" w:eastAsia="方正仿宋_GBK" w:cs="Times New Roman"/>
                <w:sz w:val="32"/>
                <w:szCs w:val="32"/>
                <w:vertAlign w:val="baseline"/>
                <w:lang w:eastAsia="zh-CN"/>
              </w:rPr>
              <w:t>）</w:t>
            </w:r>
          </w:p>
        </w:tc>
        <w:tc>
          <w:tcPr>
            <w:tcW w:w="1474" w:type="dxa"/>
            <w:vAlign w:val="top"/>
          </w:tcPr>
          <w:p w14:paraId="67710436">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lang w:eastAsia="zh-CN"/>
              </w:rPr>
              <w:t>（</w:t>
            </w:r>
            <w:r>
              <w:rPr>
                <w:rFonts w:hint="default" w:ascii="Times New Roman" w:hAnsi="Times New Roman" w:eastAsia="方正仿宋_GBK" w:cs="Times New Roman"/>
                <w:sz w:val="32"/>
                <w:szCs w:val="32"/>
                <w:vertAlign w:val="baseline"/>
                <w:lang w:val="en-US" w:eastAsia="zh-CN"/>
              </w:rPr>
              <w:t>元</w:t>
            </w:r>
            <w:r>
              <w:rPr>
                <w:rFonts w:hint="default" w:ascii="Times New Roman" w:hAnsi="Times New Roman" w:eastAsia="方正仿宋_GBK" w:cs="Times New Roman"/>
                <w:sz w:val="32"/>
                <w:szCs w:val="32"/>
                <w:vertAlign w:val="baseline"/>
                <w:lang w:eastAsia="zh-CN"/>
              </w:rPr>
              <w:t>）</w:t>
            </w:r>
          </w:p>
        </w:tc>
      </w:tr>
      <w:tr w14:paraId="3C98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Align w:val="top"/>
          </w:tcPr>
          <w:p w14:paraId="2668A0FD">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rPr>
              <w:t>(1)</w:t>
            </w:r>
          </w:p>
        </w:tc>
        <w:tc>
          <w:tcPr>
            <w:tcW w:w="1474" w:type="dxa"/>
            <w:vAlign w:val="top"/>
          </w:tcPr>
          <w:p w14:paraId="5EBEF7C2">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rPr>
              <w:t>(2)</w:t>
            </w:r>
          </w:p>
        </w:tc>
        <w:tc>
          <w:tcPr>
            <w:tcW w:w="1474" w:type="dxa"/>
            <w:vAlign w:val="top"/>
          </w:tcPr>
          <w:p w14:paraId="4C38F375">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rPr>
              <w:t>(3)</w:t>
            </w:r>
          </w:p>
        </w:tc>
        <w:tc>
          <w:tcPr>
            <w:tcW w:w="1474" w:type="dxa"/>
            <w:vAlign w:val="top"/>
          </w:tcPr>
          <w:p w14:paraId="77F438C0">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rPr>
              <w:t>(4)</w:t>
            </w:r>
          </w:p>
        </w:tc>
        <w:tc>
          <w:tcPr>
            <w:tcW w:w="1474" w:type="dxa"/>
            <w:vAlign w:val="top"/>
          </w:tcPr>
          <w:p w14:paraId="4D09AACA">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rPr>
              <w:t>(5)</w:t>
            </w:r>
          </w:p>
        </w:tc>
        <w:tc>
          <w:tcPr>
            <w:tcW w:w="1474" w:type="dxa"/>
            <w:vAlign w:val="top"/>
          </w:tcPr>
          <w:p w14:paraId="4D81AFED">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rPr>
              <w:t>(6)</w:t>
            </w:r>
          </w:p>
        </w:tc>
        <w:tc>
          <w:tcPr>
            <w:tcW w:w="1474" w:type="dxa"/>
            <w:vAlign w:val="top"/>
          </w:tcPr>
          <w:p w14:paraId="63A79DB5">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rPr>
              <w:t>(7)</w:t>
            </w:r>
          </w:p>
        </w:tc>
        <w:tc>
          <w:tcPr>
            <w:tcW w:w="1474" w:type="dxa"/>
            <w:vAlign w:val="top"/>
          </w:tcPr>
          <w:p w14:paraId="35C371B9">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rPr>
              <w:t>(8)</w:t>
            </w:r>
          </w:p>
        </w:tc>
        <w:tc>
          <w:tcPr>
            <w:tcW w:w="1474" w:type="dxa"/>
            <w:vAlign w:val="top"/>
          </w:tcPr>
          <w:p w14:paraId="1660DDB6">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rPr>
              <w:t>(9)</w:t>
            </w:r>
          </w:p>
        </w:tc>
        <w:tc>
          <w:tcPr>
            <w:tcW w:w="1474" w:type="dxa"/>
            <w:vAlign w:val="top"/>
          </w:tcPr>
          <w:p w14:paraId="31D3E6EF">
            <w:pPr>
              <w:keepNext w:val="0"/>
              <w:keepLines w:val="0"/>
              <w:pageBreakBefore w:val="0"/>
              <w:widowControl/>
              <w:kinsoku w:val="0"/>
              <w:wordWrap/>
              <w:overflowPunct/>
              <w:topLinePunct w:val="0"/>
              <w:autoSpaceDE w:val="0"/>
              <w:autoSpaceDN w:val="0"/>
              <w:bidi w:val="0"/>
              <w:adjustRightInd w:val="0"/>
              <w:snapToGrid w:val="0"/>
              <w:spacing w:line="594" w:lineRule="exact"/>
              <w:jc w:val="center"/>
              <w:textAlignment w:val="baseline"/>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rPr>
              <w:t>(10)</w:t>
            </w:r>
          </w:p>
        </w:tc>
      </w:tr>
      <w:tr w14:paraId="49EE9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Align w:val="top"/>
          </w:tcPr>
          <w:p w14:paraId="3B7C346A">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c>
          <w:tcPr>
            <w:tcW w:w="1474" w:type="dxa"/>
            <w:vAlign w:val="top"/>
          </w:tcPr>
          <w:p w14:paraId="39EEB358">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c>
          <w:tcPr>
            <w:tcW w:w="1474" w:type="dxa"/>
            <w:vAlign w:val="top"/>
          </w:tcPr>
          <w:p w14:paraId="353F8BE7">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c>
          <w:tcPr>
            <w:tcW w:w="1474" w:type="dxa"/>
            <w:vAlign w:val="top"/>
          </w:tcPr>
          <w:p w14:paraId="46883827">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c>
          <w:tcPr>
            <w:tcW w:w="1474" w:type="dxa"/>
            <w:vAlign w:val="top"/>
          </w:tcPr>
          <w:p w14:paraId="5AD84716">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c>
          <w:tcPr>
            <w:tcW w:w="1474" w:type="dxa"/>
            <w:vAlign w:val="top"/>
          </w:tcPr>
          <w:p w14:paraId="6FE2F0D5">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c>
          <w:tcPr>
            <w:tcW w:w="1474" w:type="dxa"/>
            <w:vAlign w:val="top"/>
          </w:tcPr>
          <w:p w14:paraId="3D5B9EBA">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c>
          <w:tcPr>
            <w:tcW w:w="1474" w:type="dxa"/>
            <w:vAlign w:val="top"/>
          </w:tcPr>
          <w:p w14:paraId="1ACAE4E1">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c>
          <w:tcPr>
            <w:tcW w:w="1474" w:type="dxa"/>
            <w:vAlign w:val="top"/>
          </w:tcPr>
          <w:p w14:paraId="5F7F3A83">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c>
          <w:tcPr>
            <w:tcW w:w="1474" w:type="dxa"/>
            <w:vAlign w:val="top"/>
          </w:tcPr>
          <w:p w14:paraId="3F0072BE">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r>
      <w:tr w14:paraId="3524E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vAlign w:val="top"/>
          </w:tcPr>
          <w:p w14:paraId="64479A62">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c>
          <w:tcPr>
            <w:tcW w:w="1474" w:type="dxa"/>
            <w:vAlign w:val="top"/>
          </w:tcPr>
          <w:p w14:paraId="2DB632F0">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c>
          <w:tcPr>
            <w:tcW w:w="1474" w:type="dxa"/>
            <w:vAlign w:val="top"/>
          </w:tcPr>
          <w:p w14:paraId="3AA3F7F7">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c>
          <w:tcPr>
            <w:tcW w:w="1474" w:type="dxa"/>
            <w:vAlign w:val="top"/>
          </w:tcPr>
          <w:p w14:paraId="42B4FA8F">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c>
          <w:tcPr>
            <w:tcW w:w="1474" w:type="dxa"/>
            <w:vAlign w:val="top"/>
          </w:tcPr>
          <w:p w14:paraId="75D08401">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c>
          <w:tcPr>
            <w:tcW w:w="1474" w:type="dxa"/>
            <w:vAlign w:val="top"/>
          </w:tcPr>
          <w:p w14:paraId="1B9A7A4F">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c>
          <w:tcPr>
            <w:tcW w:w="1474" w:type="dxa"/>
            <w:vAlign w:val="top"/>
          </w:tcPr>
          <w:p w14:paraId="48BA19ED">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c>
          <w:tcPr>
            <w:tcW w:w="1474" w:type="dxa"/>
            <w:vAlign w:val="top"/>
          </w:tcPr>
          <w:p w14:paraId="18C382F3">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c>
          <w:tcPr>
            <w:tcW w:w="1474" w:type="dxa"/>
            <w:vAlign w:val="top"/>
          </w:tcPr>
          <w:p w14:paraId="52F4F489">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c>
          <w:tcPr>
            <w:tcW w:w="1474" w:type="dxa"/>
            <w:vAlign w:val="top"/>
          </w:tcPr>
          <w:p w14:paraId="47FC079B">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vertAlign w:val="baseline"/>
              </w:rPr>
            </w:pPr>
          </w:p>
        </w:tc>
      </w:tr>
    </w:tbl>
    <w:p w14:paraId="13775693">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说明：(1)=(2)+(3)+(4)+(5);(7)=伤残半年标准×(2)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以此类推；(6)=(7)+(8)+(9)+(10)</w:t>
      </w:r>
    </w:p>
    <w:p w14:paraId="1B22C4A9">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单位负责人：                     填表人：                    报送时间：</w:t>
      </w:r>
    </w:p>
    <w:p w14:paraId="2B44AA9F">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rPr>
      </w:pPr>
    </w:p>
    <w:p w14:paraId="78C7263B">
      <w:pPr>
        <w:keepNext w:val="0"/>
        <w:keepLines w:val="0"/>
        <w:pageBreakBefore w:val="0"/>
        <w:widowControl/>
        <w:kinsoku w:val="0"/>
        <w:wordWrap/>
        <w:overflowPunct/>
        <w:topLinePunct w:val="0"/>
        <w:autoSpaceDE w:val="0"/>
        <w:autoSpaceDN w:val="0"/>
        <w:bidi w:val="0"/>
        <w:adjustRightInd w:val="0"/>
        <w:snapToGrid w:val="0"/>
        <w:spacing w:line="594" w:lineRule="exact"/>
        <w:textAlignment w:val="baseline"/>
        <w:rPr>
          <w:rFonts w:hint="default" w:ascii="Times New Roman" w:hAnsi="Times New Roman" w:eastAsia="方正仿宋_GBK" w:cs="Times New Roman"/>
          <w:sz w:val="32"/>
          <w:szCs w:val="32"/>
        </w:rPr>
        <w:sectPr>
          <w:pgSz w:w="16850" w:h="11910" w:orient="landscape"/>
          <w:pgMar w:top="1446" w:right="2098" w:bottom="1446" w:left="1644" w:header="0" w:footer="672" w:gutter="0"/>
          <w:cols w:space="720" w:num="1"/>
        </w:sectPr>
      </w:pPr>
    </w:p>
    <w:p w14:paraId="5BD39E61">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 3</w:t>
      </w:r>
    </w:p>
    <w:p w14:paraId="3D64FF25">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被告知人姓名：     性别：   公民身份证号码：</w:t>
      </w:r>
    </w:p>
    <w:p w14:paraId="651FDC07">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家庭详细地址：</w:t>
      </w:r>
    </w:p>
    <w:p w14:paraId="565A6A3A">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送达方式：直接送达，邮政快递送达</w:t>
      </w:r>
    </w:p>
    <w:p w14:paraId="6250A81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p>
    <w:p w14:paraId="4468BDA4">
      <w:pPr>
        <w:keepNext w:val="0"/>
        <w:keepLines w:val="0"/>
        <w:pageBreakBefore w:val="0"/>
        <w:widowControl/>
        <w:kinsoku w:val="0"/>
        <w:wordWrap/>
        <w:overflowPunct/>
        <w:topLinePunct w:val="0"/>
        <w:autoSpaceDE w:val="0"/>
        <w:autoSpaceDN w:val="0"/>
        <w:bidi w:val="0"/>
        <w:adjustRightInd w:val="0"/>
        <w:snapToGrid w:val="0"/>
        <w:spacing w:line="540" w:lineRule="exact"/>
        <w:ind w:firstLine="880" w:firstLineChars="200"/>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重庆市计划生育特别扶助资格审核</w:t>
      </w:r>
    </w:p>
    <w:p w14:paraId="4B93E2F8">
      <w:pPr>
        <w:keepNext w:val="0"/>
        <w:keepLines w:val="0"/>
        <w:pageBreakBefore w:val="0"/>
        <w:widowControl/>
        <w:kinsoku w:val="0"/>
        <w:wordWrap/>
        <w:overflowPunct/>
        <w:topLinePunct w:val="0"/>
        <w:autoSpaceDE w:val="0"/>
        <w:autoSpaceDN w:val="0"/>
        <w:bidi w:val="0"/>
        <w:adjustRightInd w:val="0"/>
        <w:snapToGrid w:val="0"/>
        <w:spacing w:line="540" w:lineRule="exact"/>
        <w:ind w:firstLine="880" w:firstLineChars="200"/>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 xml:space="preserve"> 不符合政策条件人员告知书</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样式</w:t>
      </w:r>
      <w:r>
        <w:rPr>
          <w:rFonts w:hint="default" w:ascii="Times New Roman" w:hAnsi="Times New Roman" w:eastAsia="方正小标宋_GBK" w:cs="Times New Roman"/>
          <w:sz w:val="44"/>
          <w:szCs w:val="44"/>
          <w:lang w:eastAsia="zh-CN"/>
        </w:rPr>
        <w:t>）</w:t>
      </w:r>
    </w:p>
    <w:p w14:paraId="338C3FBA">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center"/>
        <w:textAlignment w:val="baseline"/>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第  号</w:t>
      </w:r>
    </w:p>
    <w:p w14:paraId="05883494">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default" w:ascii="Times New Roman" w:hAnsi="Times New Roman" w:eastAsia="方正仿宋_GBK" w:cs="Times New Roman"/>
          <w:sz w:val="32"/>
          <w:szCs w:val="32"/>
        </w:rPr>
      </w:pPr>
    </w:p>
    <w:p w14:paraId="1A82C044">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p>
    <w:p w14:paraId="4A24EA4E">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您于</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日提出的计划生育特别扶助申请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经审核</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您不符合计划生育特别扶助条件，不能确认为</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年度计划生育特别扶助对象。</w:t>
      </w:r>
    </w:p>
    <w:p w14:paraId="4A9CADBB">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不符合政策条件如下： </w:t>
      </w:r>
    </w:p>
    <w:p w14:paraId="053F7262">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p w14:paraId="71D24555">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p>
    <w:p w14:paraId="31421DBE">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p>
    <w:p w14:paraId="6666189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您如果对资格确认结果不服，可以自收到书面告知书六十日内向县级以上各级人民政府提出 行政复议，或者于六个月内向区县人民法院提起诉讼。</w:t>
      </w:r>
    </w:p>
    <w:p w14:paraId="2D80518D">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default" w:ascii="Times New Roman" w:hAnsi="Times New Roman" w:eastAsia="方正仿宋_GBK" w:cs="Times New Roman"/>
          <w:sz w:val="32"/>
          <w:szCs w:val="32"/>
        </w:rPr>
      </w:pPr>
    </w:p>
    <w:p w14:paraId="42F96C2B">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告知机关</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告知机关负责人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签字</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14:paraId="0D0A5096">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default" w:ascii="Times New Roman" w:hAnsi="Times New Roman" w:eastAsia="方正仿宋_GBK" w:cs="Times New Roman"/>
          <w:sz w:val="32"/>
          <w:szCs w:val="32"/>
        </w:rPr>
      </w:pPr>
    </w:p>
    <w:p w14:paraId="22B8E7E8">
      <w:pPr>
        <w:keepNext w:val="0"/>
        <w:keepLines w:val="0"/>
        <w:pageBreakBefore w:val="0"/>
        <w:widowControl/>
        <w:kinsoku w:val="0"/>
        <w:wordWrap/>
        <w:overflowPunct/>
        <w:topLinePunct w:val="0"/>
        <w:autoSpaceDE w:val="0"/>
        <w:autoSpaceDN w:val="0"/>
        <w:bidi w:val="0"/>
        <w:adjustRightInd w:val="0"/>
        <w:snapToGrid w:val="0"/>
        <w:spacing w:line="5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被告知人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签字</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14:paraId="528DF15A">
      <w:pPr>
        <w:keepNext w:val="0"/>
        <w:keepLines w:val="0"/>
        <w:pageBreakBefore w:val="0"/>
        <w:widowControl/>
        <w:kinsoku w:val="0"/>
        <w:wordWrap/>
        <w:overflowPunct/>
        <w:topLinePunct w:val="0"/>
        <w:autoSpaceDE w:val="0"/>
        <w:autoSpaceDN w:val="0"/>
        <w:bidi w:val="0"/>
        <w:adjustRightInd w:val="0"/>
        <w:snapToGrid w:val="0"/>
        <w:spacing w:line="500" w:lineRule="exact"/>
        <w:ind w:firstLine="4160" w:firstLineChars="13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送达日期：</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年  月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日</w:t>
      </w:r>
    </w:p>
    <w:p w14:paraId="4D0AF971">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告知书一式两联， 一联留存， 一联送达</w:t>
      </w:r>
      <w:r>
        <w:rPr>
          <w:rFonts w:hint="default" w:ascii="Times New Roman" w:hAnsi="Times New Roman" w:eastAsia="方正仿宋_GBK" w:cs="Times New Roman"/>
          <w:sz w:val="24"/>
          <w:szCs w:val="24"/>
          <w:lang w:eastAsia="zh-CN"/>
        </w:rPr>
        <w:t>）</w:t>
      </w:r>
    </w:p>
    <w:sectPr>
      <w:pgSz w:w="11910" w:h="16850"/>
      <w:pgMar w:top="2098" w:right="1446" w:bottom="1644" w:left="1446" w:header="0" w:footer="67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708A9">
    <w:pPr>
      <w:pStyle w:val="2"/>
      <w:spacing w:before="1" w:line="177" w:lineRule="auto"/>
      <w:ind w:left="40"/>
      <w:rPr>
        <w:sz w:val="30"/>
        <w:szCs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6140F3"/>
    <w:rsid w:val="00E84814"/>
    <w:rsid w:val="033B3DEB"/>
    <w:rsid w:val="05924D4E"/>
    <w:rsid w:val="09173EE8"/>
    <w:rsid w:val="09EF276F"/>
    <w:rsid w:val="0BF40511"/>
    <w:rsid w:val="127203E1"/>
    <w:rsid w:val="15A9236C"/>
    <w:rsid w:val="15D31FF2"/>
    <w:rsid w:val="1AE23C2A"/>
    <w:rsid w:val="1C9D24FF"/>
    <w:rsid w:val="1CFC5477"/>
    <w:rsid w:val="1EE77A61"/>
    <w:rsid w:val="217C26E3"/>
    <w:rsid w:val="25787665"/>
    <w:rsid w:val="29A50C45"/>
    <w:rsid w:val="2C025EDA"/>
    <w:rsid w:val="2F542EF1"/>
    <w:rsid w:val="304271ED"/>
    <w:rsid w:val="329D4BAF"/>
    <w:rsid w:val="363D07A8"/>
    <w:rsid w:val="373F4487"/>
    <w:rsid w:val="37C8447C"/>
    <w:rsid w:val="391626C5"/>
    <w:rsid w:val="39202096"/>
    <w:rsid w:val="3A6B10EF"/>
    <w:rsid w:val="3AF64E5C"/>
    <w:rsid w:val="3F1C05F7"/>
    <w:rsid w:val="3FC456AD"/>
    <w:rsid w:val="409018AF"/>
    <w:rsid w:val="472471F5"/>
    <w:rsid w:val="47665118"/>
    <w:rsid w:val="4AA2290B"/>
    <w:rsid w:val="4C3D6D8F"/>
    <w:rsid w:val="4D111FCA"/>
    <w:rsid w:val="51AE428B"/>
    <w:rsid w:val="526A6B2C"/>
    <w:rsid w:val="534A7FE3"/>
    <w:rsid w:val="572052E3"/>
    <w:rsid w:val="5A2E41BB"/>
    <w:rsid w:val="629B43B7"/>
    <w:rsid w:val="62E53885"/>
    <w:rsid w:val="63FF0976"/>
    <w:rsid w:val="65982974"/>
    <w:rsid w:val="66A001EE"/>
    <w:rsid w:val="6C2216A6"/>
    <w:rsid w:val="6C3513D9"/>
    <w:rsid w:val="6E6E472E"/>
    <w:rsid w:val="6F5778B8"/>
    <w:rsid w:val="700C41FF"/>
    <w:rsid w:val="745F3497"/>
    <w:rsid w:val="749B0247"/>
    <w:rsid w:val="76397D18"/>
    <w:rsid w:val="77FE2FC7"/>
    <w:rsid w:val="79BD47BC"/>
    <w:rsid w:val="7F3034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88"/>
      <w:szCs w:val="88"/>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3155</Words>
  <Characters>3261</Characters>
  <TotalTime>30</TotalTime>
  <ScaleCrop>false</ScaleCrop>
  <LinksUpToDate>false</LinksUpToDate>
  <CharactersWithSpaces>3464</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2024-12-05T18:27:00Z</dcterms:created>
  <dc:creator>Kingsoft-PDF</dc:creator>
  <cp:lastModifiedBy>办公室-赵明月</cp:lastModifiedBy>
  <dcterms:modified xsi:type="dcterms:W3CDTF">2025-04-22T01:18:59Z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2024-12-05T18:27:23Z</vt:filetime>
  </property>
  <property fmtid="{D5CDD505-2E9C-101B-9397-08002B2CF9AE}" pid="4" name="UsrData">
    <vt:lpwstr>67518006bf102c001f0fe956wl</vt:lpwstr>
  </property>
  <property fmtid="{D5CDD505-2E9C-101B-9397-08002B2CF9AE}" pid="5" name="KSOProductBuildVer">
    <vt:lpwstr>2052-12.1.0.20305</vt:lpwstr>
  </property>
  <property fmtid="{D5CDD505-2E9C-101B-9397-08002B2CF9AE}" pid="6" name="ICV">
    <vt:lpwstr>2B2BA7AB0D7D4D3682947234F64549BD_12</vt:lpwstr>
  </property>
  <property fmtid="{D5CDD505-2E9C-101B-9397-08002B2CF9AE}" pid="7" name="KSOTemplateDocerSaveRecord">
    <vt:lpwstr>eyJoZGlkIjoiMmUwNWM3YTM2OTZjODdmY2Q3M2Y0NTBjNTk2ODVjOWQiLCJ1c2VySWQiOiI4MzkwNjE3MzMifQ==</vt:lpwstr>
  </property>
</Properties>
</file>