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南岸区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长生桥镇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 xml:space="preserve"> 根据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eastAsia="zh-CN"/>
        </w:rPr>
        <w:t>重庆市就业服务管理局关于印发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《公益性岗位开发管理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eastAsia="zh-CN"/>
        </w:rPr>
        <w:t>经办规程（试行）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通知》（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eastAsia="zh-CN"/>
        </w:rPr>
        <w:t>渝就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发〔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〕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号）要求，我镇根据实际情况，开发公益性岗位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个，拟聘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u w:val="single"/>
        </w:rPr>
        <w:t xml:space="preserve">1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人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现公示如下，欢迎大家监督举报，如有异议，请在公示之日起五个工作日之内向镇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eastAsia="zh-CN"/>
        </w:rPr>
        <w:t>便民服务中心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书面提出。联系电话：62458070，联系人：梁老师。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南岸区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长生桥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镇人民政府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公益性岗位拟聘人员名册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84"/>
        <w:gridCol w:w="1333"/>
        <w:gridCol w:w="899"/>
        <w:gridCol w:w="839"/>
        <w:gridCol w:w="1080"/>
        <w:gridCol w:w="2204"/>
        <w:gridCol w:w="1244"/>
        <w:gridCol w:w="2147"/>
        <w:gridCol w:w="1224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序号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所属街镇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所属单位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姓名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户口性质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身份证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人员类型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工作岗位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合同起始日期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合同结束日期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长生桥镇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便民服务中心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豆涛涛</w:t>
            </w:r>
          </w:p>
        </w:tc>
        <w:tc>
          <w:tcPr>
            <w:tcW w:w="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农村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500243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t>********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352X</w:t>
            </w:r>
          </w:p>
        </w:tc>
        <w:tc>
          <w:tcPr>
            <w:tcW w:w="12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脱贫人员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劳动保障协管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2025.1.1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2025.12.31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  <w:t>南岸区长生桥镇人民政府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  <w:t>2024年12月13日</w:t>
      </w:r>
    </w:p>
    <w:sectPr>
      <w:pgSz w:w="16838" w:h="11906" w:orient="landscape"/>
      <w:pgMar w:top="1701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Dk5MmI2ZjdhMjM4MWIwNjg5MWMzNmY2YzljYjAifQ=="/>
  </w:docVars>
  <w:rsids>
    <w:rsidRoot w:val="52296874"/>
    <w:rsid w:val="00950763"/>
    <w:rsid w:val="15B935FB"/>
    <w:rsid w:val="3C555E49"/>
    <w:rsid w:val="3D18592E"/>
    <w:rsid w:val="3FA57041"/>
    <w:rsid w:val="4DC5680A"/>
    <w:rsid w:val="52296874"/>
    <w:rsid w:val="52B93822"/>
    <w:rsid w:val="59C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320</Characters>
  <Lines>0</Lines>
  <Paragraphs>0</Paragraphs>
  <TotalTime>26</TotalTime>
  <ScaleCrop>false</ScaleCrop>
  <LinksUpToDate>false</LinksUpToDate>
  <CharactersWithSpaces>326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2023-12-22T01:43:00Z</dcterms:created>
  <dc:creator>Administrator</dc:creator>
  <cp:lastModifiedBy>Administrator</cp:lastModifiedBy>
  <cp:lastPrinted>2024-12-13T01:35:00Z</cp:lastPrinted>
  <dcterms:modified xsi:type="dcterms:W3CDTF">2024-12-13T01:58:43Z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00823CD763D94499A6C3C36752458717</vt:lpwstr>
  </property>
</Properties>
</file>